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49FDF"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许昌市第五高级中学（</w:t>
      </w:r>
      <w:r>
        <w:rPr>
          <w:rFonts w:hint="eastAsia"/>
          <w:b/>
          <w:sz w:val="32"/>
          <w:szCs w:val="32"/>
        </w:rPr>
        <w:t>许昌科技学校</w:t>
      </w:r>
      <w:r>
        <w:rPr>
          <w:rFonts w:hint="eastAsia"/>
          <w:b/>
          <w:sz w:val="32"/>
          <w:szCs w:val="32"/>
          <w:lang w:eastAsia="zh-CN"/>
        </w:rPr>
        <w:t>）</w:t>
      </w:r>
    </w:p>
    <w:p w14:paraId="24260884"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  <w:lang w:eastAsia="zh-CN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  <w:lang w:eastAsia="zh-CN"/>
        </w:rPr>
        <w:t>至</w:t>
      </w:r>
      <w:r>
        <w:rPr>
          <w:rFonts w:hint="eastAsia"/>
          <w:b/>
          <w:sz w:val="32"/>
          <w:szCs w:val="32"/>
          <w:lang w:val="en-US" w:eastAsia="zh-CN"/>
        </w:rPr>
        <w:t>11</w:t>
      </w:r>
      <w:r>
        <w:rPr>
          <w:rFonts w:hint="eastAsia"/>
          <w:b/>
          <w:sz w:val="32"/>
          <w:szCs w:val="32"/>
          <w:lang w:eastAsia="zh-CN"/>
        </w:rPr>
        <w:t>月政府采购意向</w:t>
      </w:r>
    </w:p>
    <w:p w14:paraId="67FEEC90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为便于供应商及时了解政府采购信息，根据《河南省财政厅关于开展政府采购意向公开工作的通知》（豫财购【</w:t>
      </w:r>
      <w:r>
        <w:rPr>
          <w:sz w:val="28"/>
          <w:szCs w:val="28"/>
        </w:rPr>
        <w:t>2020】8号）等有关规定，现将</w:t>
      </w:r>
      <w:r>
        <w:rPr>
          <w:rFonts w:hint="eastAsia"/>
          <w:sz w:val="28"/>
          <w:szCs w:val="28"/>
          <w:lang w:val="en-US" w:eastAsia="zh-CN"/>
        </w:rPr>
        <w:t>许昌市第五高级中学（</w:t>
      </w:r>
      <w:r>
        <w:rPr>
          <w:rFonts w:hint="eastAsia"/>
          <w:sz w:val="28"/>
          <w:szCs w:val="28"/>
        </w:rPr>
        <w:t>许昌科技学校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采购意向公开如下：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29"/>
        <w:gridCol w:w="1275"/>
        <w:gridCol w:w="2924"/>
        <w:gridCol w:w="1260"/>
        <w:gridCol w:w="1125"/>
        <w:gridCol w:w="645"/>
      </w:tblGrid>
      <w:tr w14:paraId="3D14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33715E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29" w:type="dxa"/>
          </w:tcPr>
          <w:p w14:paraId="4399A8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采购单位名称</w:t>
            </w:r>
          </w:p>
        </w:tc>
        <w:tc>
          <w:tcPr>
            <w:tcW w:w="1275" w:type="dxa"/>
          </w:tcPr>
          <w:p w14:paraId="200F70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</w:t>
            </w:r>
          </w:p>
          <w:p w14:paraId="2985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924" w:type="dxa"/>
          </w:tcPr>
          <w:p w14:paraId="3CF46C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采购需求概况</w:t>
            </w:r>
          </w:p>
        </w:tc>
        <w:tc>
          <w:tcPr>
            <w:tcW w:w="1260" w:type="dxa"/>
          </w:tcPr>
          <w:p w14:paraId="0E95AF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预算金额（万元）</w:t>
            </w:r>
          </w:p>
        </w:tc>
        <w:tc>
          <w:tcPr>
            <w:tcW w:w="1125" w:type="dxa"/>
          </w:tcPr>
          <w:p w14:paraId="3BFD0F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预计采购时间</w:t>
            </w:r>
          </w:p>
        </w:tc>
        <w:tc>
          <w:tcPr>
            <w:tcW w:w="645" w:type="dxa"/>
          </w:tcPr>
          <w:p w14:paraId="185F69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6CCA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2CD911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129" w:type="dxa"/>
            <w:vAlign w:val="center"/>
          </w:tcPr>
          <w:p w14:paraId="24ACC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许昌市第五高级中学（许昌科技学校）</w:t>
            </w:r>
          </w:p>
        </w:tc>
        <w:tc>
          <w:tcPr>
            <w:tcW w:w="1275" w:type="dxa"/>
            <w:vAlign w:val="center"/>
          </w:tcPr>
          <w:p w14:paraId="18A8D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zh-CN" w:eastAsia="zh-CN"/>
              </w:rPr>
              <w:t>智能网联汽车实训室（一期）建设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924" w:type="dxa"/>
            <w:vAlign w:val="center"/>
          </w:tcPr>
          <w:p w14:paraId="57CBC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按照智能网联汽车实训室建设规划，采购智慧小车、激光雷达演示测试实训平台等实训设备，完善我校汽车专业校内实训基地，增强专业与产业发展的匹配度。</w:t>
            </w:r>
          </w:p>
        </w:tc>
        <w:tc>
          <w:tcPr>
            <w:tcW w:w="1260" w:type="dxa"/>
            <w:vAlign w:val="center"/>
          </w:tcPr>
          <w:p w14:paraId="77840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125" w:type="dxa"/>
            <w:vAlign w:val="center"/>
          </w:tcPr>
          <w:p w14:paraId="7E44E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2025年3-11月</w:t>
            </w:r>
          </w:p>
        </w:tc>
        <w:tc>
          <w:tcPr>
            <w:tcW w:w="645" w:type="dxa"/>
            <w:vAlign w:val="center"/>
          </w:tcPr>
          <w:p w14:paraId="76B96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</w:tbl>
    <w:p w14:paraId="218EFE38"/>
    <w:p w14:paraId="13D2D824"/>
    <w:p w14:paraId="292B3240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/>
        </w:rPr>
        <w:t>许昌</w:t>
      </w:r>
      <w:r>
        <w:rPr>
          <w:rFonts w:hint="eastAsia"/>
          <w:lang w:val="en-US" w:eastAsia="zh-CN"/>
        </w:rPr>
        <w:t>市第五高级中学</w:t>
      </w:r>
    </w:p>
    <w:p w14:paraId="6CE0D4AA">
      <w:pPr>
        <w:jc w:val="right"/>
        <w:rPr>
          <w:color w:val="auto"/>
        </w:rPr>
      </w:pPr>
      <w:bookmarkStart w:id="0" w:name="_GoBack"/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年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12</w:t>
      </w:r>
      <w:r>
        <w:rPr>
          <w:color w:val="auto"/>
        </w:rPr>
        <w:t>日</w:t>
      </w:r>
    </w:p>
    <w:bookmarkEnd w:id="0"/>
    <w:p w14:paraId="274998F9"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5Mjc5Nzk3MzEwOGUxZDEyOTM3ZjMzZjNjNjQ5MjcifQ=="/>
  </w:docVars>
  <w:rsids>
    <w:rsidRoot w:val="0038786C"/>
    <w:rsid w:val="001B1441"/>
    <w:rsid w:val="0038786C"/>
    <w:rsid w:val="00524D03"/>
    <w:rsid w:val="00546795"/>
    <w:rsid w:val="006C1781"/>
    <w:rsid w:val="00724D64"/>
    <w:rsid w:val="008C4AD1"/>
    <w:rsid w:val="00962702"/>
    <w:rsid w:val="00BD04DE"/>
    <w:rsid w:val="00CF31D2"/>
    <w:rsid w:val="00F06BAB"/>
    <w:rsid w:val="00F51F9E"/>
    <w:rsid w:val="00FF5C48"/>
    <w:rsid w:val="0B6B3440"/>
    <w:rsid w:val="0FCC6D00"/>
    <w:rsid w:val="1B18628D"/>
    <w:rsid w:val="202E3BDF"/>
    <w:rsid w:val="22F67360"/>
    <w:rsid w:val="2C4A44A5"/>
    <w:rsid w:val="2E327202"/>
    <w:rsid w:val="3C996AE5"/>
    <w:rsid w:val="4F35428B"/>
    <w:rsid w:val="5BD64542"/>
    <w:rsid w:val="69762345"/>
    <w:rsid w:val="79A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307</Characters>
  <Lines>2</Lines>
  <Paragraphs>1</Paragraphs>
  <TotalTime>3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2020-12-15T02:40:00Z</dcterms:created>
  <dc:creator>Lenovo</dc:creator>
  <cp:lastModifiedBy>链接不到服务器</cp:lastModifiedBy>
  <dcterms:modified xsi:type="dcterms:W3CDTF">2025-03-12T09:50:50Z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3FBD7A58A075476098A862EC8BA32127</vt:lpwstr>
  </property>
  <property fmtid="{D5CDD505-2E9C-101B-9397-08002B2CF9AE}" pid="4" name="KSOTemplateDocerSaveRecord">
    <vt:lpwstr>eyJoZGlkIjoiMzk5NmFlOTE0YTk3NWQyZGZkMjE0MTRlZGM3MzMxMmEiLCJ1c2VySWQiOiIxMzY0MTc3OTE0In0=</vt:lpwstr>
  </property>
</Properties>
</file>