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A5DF5">
      <w:pPr>
        <w:pStyle w:val="36"/>
        <w:spacing w:line="360" w:lineRule="auto"/>
        <w:rPr>
          <w:rFonts w:hint="eastAsia" w:ascii="Times New Roman" w:hAnsi="Times New Roman" w:eastAsia="宋体" w:cs="Times New Roman"/>
          <w:color w:val="auto"/>
          <w:kern w:val="2"/>
          <w:sz w:val="24"/>
          <w:szCs w:val="32"/>
          <w:lang w:val="zh-CN" w:eastAsia="zh-CN"/>
        </w:rPr>
      </w:pPr>
      <w:r>
        <w:rPr>
          <w:rFonts w:hint="eastAsia" w:ascii="Times New Roman" w:hAnsi="Times New Roman" w:eastAsia="宋体" w:cs="Times New Roman"/>
          <w:color w:val="auto"/>
          <w:kern w:val="2"/>
          <w:sz w:val="24"/>
          <w:szCs w:val="32"/>
          <w:lang w:val="zh-CN" w:eastAsia="zh-CN"/>
        </w:rPr>
        <w:drawing>
          <wp:inline distT="0" distB="0" distL="114300" distR="114300">
            <wp:extent cx="5616575" cy="7942580"/>
            <wp:effectExtent l="0" t="0" r="3175" b="1270"/>
            <wp:docPr id="1" name="图片 1" descr="李寨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李寨皮"/>
                    <pic:cNvPicPr>
                      <a:picLocks noChangeAspect="1"/>
                    </pic:cNvPicPr>
                  </pic:nvPicPr>
                  <pic:blipFill>
                    <a:blip r:embed="rId6"/>
                    <a:stretch>
                      <a:fillRect/>
                    </a:stretch>
                  </pic:blipFill>
                  <pic:spPr>
                    <a:xfrm>
                      <a:off x="0" y="0"/>
                      <a:ext cx="5616575" cy="7942580"/>
                    </a:xfrm>
                    <a:prstGeom prst="rect">
                      <a:avLst/>
                    </a:prstGeom>
                  </pic:spPr>
                </pic:pic>
              </a:graphicData>
            </a:graphic>
          </wp:inline>
        </w:drawing>
      </w:r>
    </w:p>
    <w:sdt>
      <w:sdtPr>
        <w:rPr>
          <w:rFonts w:ascii="宋体" w:hAnsi="宋体" w:eastAsia="宋体" w:cs="Times New Roman"/>
          <w:kern w:val="2"/>
          <w:sz w:val="24"/>
          <w:szCs w:val="32"/>
          <w:lang w:val="en-US" w:eastAsia="zh-CN" w:bidi="ar-SA"/>
        </w:rPr>
        <w:id w:val="147483478"/>
        <w15:color w:val="DBDBDB"/>
        <w:docPartObj>
          <w:docPartGallery w:val="Table of Contents"/>
          <w:docPartUnique/>
        </w:docPartObj>
      </w:sdtPr>
      <w:sdtEndPr>
        <w:rPr>
          <w:rFonts w:ascii="Times New Roman" w:hAnsi="Times New Roman" w:eastAsia="宋体" w:cs="Times New Roman"/>
          <w:color w:val="auto"/>
          <w:kern w:val="2"/>
          <w:sz w:val="21"/>
          <w:szCs w:val="24"/>
          <w:lang w:val="en-US" w:eastAsia="zh-CN" w:bidi="ar-SA"/>
        </w:rPr>
      </w:sdtEndPr>
      <w:sdtContent>
        <w:p w14:paraId="1C57B149">
          <w:pPr>
            <w:spacing w:before="0" w:beforeLines="0" w:after="0" w:afterLines="0" w:line="360" w:lineRule="auto"/>
            <w:ind w:left="0" w:leftChars="0" w:right="0" w:rightChars="0" w:firstLine="0" w:firstLineChars="0"/>
            <w:jc w:val="center"/>
            <w:rPr>
              <w:sz w:val="24"/>
              <w:szCs w:val="32"/>
            </w:rPr>
          </w:pPr>
          <w:r>
            <w:rPr>
              <w:rFonts w:ascii="宋体" w:hAnsi="宋体" w:eastAsia="宋体"/>
              <w:sz w:val="24"/>
              <w:szCs w:val="32"/>
            </w:rPr>
            <w:t>目录</w:t>
          </w:r>
        </w:p>
        <w:p w14:paraId="2C3CB820">
          <w:pPr>
            <w:pStyle w:val="21"/>
            <w:tabs>
              <w:tab w:val="right" w:leader="dot" w:pos="8845"/>
            </w:tabs>
            <w:spacing w:line="360" w:lineRule="auto"/>
            <w:rPr>
              <w:sz w:val="24"/>
              <w:szCs w:val="32"/>
            </w:rPr>
          </w:pPr>
          <w:r>
            <w:rPr>
              <w:rFonts w:ascii="Times New Roman" w:hAnsi="Times New Roman" w:eastAsia="宋体" w:cs="Times New Roman"/>
              <w:color w:val="auto"/>
              <w:kern w:val="2"/>
              <w:sz w:val="24"/>
              <w:szCs w:val="32"/>
              <w:lang w:val="en-US" w:eastAsia="zh-CN" w:bidi="ar-SA"/>
            </w:rPr>
            <w:fldChar w:fldCharType="begin"/>
          </w:r>
          <w:r>
            <w:rPr>
              <w:rFonts w:ascii="Times New Roman" w:hAnsi="Times New Roman" w:eastAsia="宋体" w:cs="Times New Roman"/>
              <w:color w:val="auto"/>
              <w:kern w:val="2"/>
              <w:sz w:val="24"/>
              <w:szCs w:val="32"/>
              <w:lang w:val="en-US" w:eastAsia="zh-CN" w:bidi="ar-SA"/>
            </w:rPr>
            <w:instrText xml:space="preserve">TOC \o "1-1" \h \u </w:instrText>
          </w:r>
          <w:r>
            <w:rPr>
              <w:rFonts w:ascii="Times New Roman" w:hAnsi="Times New Roman" w:eastAsia="宋体" w:cs="Times New Roman"/>
              <w:color w:val="auto"/>
              <w:kern w:val="2"/>
              <w:sz w:val="24"/>
              <w:szCs w:val="32"/>
              <w:lang w:val="en-US" w:eastAsia="zh-CN" w:bidi="ar-SA"/>
            </w:rPr>
            <w:fldChar w:fldCharType="separate"/>
          </w:r>
          <w:r>
            <w:rPr>
              <w:rFonts w:ascii="Times New Roman" w:hAnsi="Times New Roman" w:eastAsia="宋体" w:cs="Times New Roman"/>
              <w:color w:val="auto"/>
              <w:kern w:val="2"/>
              <w:sz w:val="24"/>
              <w:szCs w:val="32"/>
              <w:lang w:val="en-US" w:eastAsia="zh-CN" w:bidi="ar-SA"/>
            </w:rPr>
            <w:fldChar w:fldCharType="begin"/>
          </w:r>
          <w:r>
            <w:rPr>
              <w:rFonts w:ascii="Times New Roman" w:hAnsi="Times New Roman" w:eastAsia="宋体" w:cs="Times New Roman"/>
              <w:kern w:val="2"/>
              <w:sz w:val="24"/>
              <w:szCs w:val="32"/>
              <w:lang w:val="en-US" w:eastAsia="zh-CN" w:bidi="ar-SA"/>
            </w:rPr>
            <w:instrText xml:space="preserve"> HYPERLINK \l _Toc21103 </w:instrText>
          </w:r>
          <w:r>
            <w:rPr>
              <w:rFonts w:ascii="Times New Roman" w:hAnsi="Times New Roman" w:eastAsia="宋体" w:cs="Times New Roman"/>
              <w:kern w:val="2"/>
              <w:sz w:val="24"/>
              <w:szCs w:val="32"/>
              <w:lang w:val="en-US" w:eastAsia="zh-CN" w:bidi="ar-SA"/>
            </w:rPr>
            <w:fldChar w:fldCharType="separate"/>
          </w:r>
          <w:r>
            <w:rPr>
              <w:rFonts w:hint="eastAsia" w:ascii="宋体" w:hAnsi="宋体" w:cs="宋体"/>
              <w:sz w:val="24"/>
              <w:szCs w:val="40"/>
            </w:rPr>
            <w:t>第一章    竞争性磋商邀请函</w:t>
          </w:r>
          <w:r>
            <w:rPr>
              <w:sz w:val="24"/>
              <w:szCs w:val="32"/>
            </w:rPr>
            <w:tab/>
          </w:r>
          <w:r>
            <w:rPr>
              <w:sz w:val="24"/>
              <w:szCs w:val="32"/>
            </w:rPr>
            <w:fldChar w:fldCharType="begin"/>
          </w:r>
          <w:r>
            <w:rPr>
              <w:sz w:val="24"/>
              <w:szCs w:val="32"/>
            </w:rPr>
            <w:instrText xml:space="preserve"> PAGEREF _Toc21103 \h </w:instrText>
          </w:r>
          <w:r>
            <w:rPr>
              <w:sz w:val="24"/>
              <w:szCs w:val="32"/>
            </w:rPr>
            <w:fldChar w:fldCharType="separate"/>
          </w:r>
          <w:r>
            <w:rPr>
              <w:sz w:val="24"/>
              <w:szCs w:val="32"/>
            </w:rPr>
            <w:t>4</w:t>
          </w:r>
          <w:r>
            <w:rPr>
              <w:sz w:val="24"/>
              <w:szCs w:val="32"/>
            </w:rPr>
            <w:fldChar w:fldCharType="end"/>
          </w:r>
          <w:r>
            <w:rPr>
              <w:rFonts w:ascii="Times New Roman" w:hAnsi="Times New Roman" w:eastAsia="宋体" w:cs="Times New Roman"/>
              <w:color w:val="auto"/>
              <w:kern w:val="2"/>
              <w:sz w:val="24"/>
              <w:szCs w:val="32"/>
              <w:lang w:val="en-US" w:eastAsia="zh-CN" w:bidi="ar-SA"/>
            </w:rPr>
            <w:fldChar w:fldCharType="end"/>
          </w:r>
        </w:p>
        <w:p w14:paraId="27D7AE46">
          <w:pPr>
            <w:pStyle w:val="21"/>
            <w:tabs>
              <w:tab w:val="right" w:leader="dot" w:pos="8845"/>
            </w:tabs>
            <w:spacing w:line="360" w:lineRule="auto"/>
            <w:rPr>
              <w:sz w:val="24"/>
              <w:szCs w:val="32"/>
            </w:rPr>
          </w:pPr>
          <w:r>
            <w:rPr>
              <w:rFonts w:ascii="Times New Roman" w:hAnsi="Times New Roman" w:eastAsia="宋体" w:cs="Times New Roman"/>
              <w:color w:val="auto"/>
              <w:kern w:val="2"/>
              <w:sz w:val="24"/>
              <w:szCs w:val="32"/>
              <w:lang w:val="en-US" w:eastAsia="zh-CN" w:bidi="ar-SA"/>
            </w:rPr>
            <w:fldChar w:fldCharType="begin"/>
          </w:r>
          <w:r>
            <w:rPr>
              <w:rFonts w:ascii="Times New Roman" w:hAnsi="Times New Roman" w:eastAsia="宋体" w:cs="Times New Roman"/>
              <w:kern w:val="2"/>
              <w:sz w:val="24"/>
              <w:szCs w:val="32"/>
              <w:lang w:val="en-US" w:eastAsia="zh-CN" w:bidi="ar-SA"/>
            </w:rPr>
            <w:instrText xml:space="preserve"> HYPERLINK \l _Toc28460 </w:instrText>
          </w:r>
          <w:r>
            <w:rPr>
              <w:rFonts w:ascii="Times New Roman" w:hAnsi="Times New Roman" w:eastAsia="宋体" w:cs="Times New Roman"/>
              <w:kern w:val="2"/>
              <w:sz w:val="24"/>
              <w:szCs w:val="32"/>
              <w:lang w:val="en-US" w:eastAsia="zh-CN" w:bidi="ar-SA"/>
            </w:rPr>
            <w:fldChar w:fldCharType="separate"/>
          </w:r>
          <w:r>
            <w:rPr>
              <w:rFonts w:hint="eastAsia" w:ascii="宋体" w:hAnsi="宋体" w:cs="宋体"/>
              <w:sz w:val="24"/>
              <w:szCs w:val="32"/>
            </w:rPr>
            <w:t>第二章    供应商须知</w:t>
          </w:r>
          <w:r>
            <w:rPr>
              <w:sz w:val="24"/>
              <w:szCs w:val="32"/>
            </w:rPr>
            <w:tab/>
          </w:r>
          <w:r>
            <w:rPr>
              <w:sz w:val="24"/>
              <w:szCs w:val="32"/>
            </w:rPr>
            <w:fldChar w:fldCharType="begin"/>
          </w:r>
          <w:r>
            <w:rPr>
              <w:sz w:val="24"/>
              <w:szCs w:val="32"/>
            </w:rPr>
            <w:instrText xml:space="preserve"> PAGEREF _Toc28460 \h </w:instrText>
          </w:r>
          <w:r>
            <w:rPr>
              <w:sz w:val="24"/>
              <w:szCs w:val="32"/>
            </w:rPr>
            <w:fldChar w:fldCharType="separate"/>
          </w:r>
          <w:r>
            <w:rPr>
              <w:sz w:val="24"/>
              <w:szCs w:val="32"/>
            </w:rPr>
            <w:t>7</w:t>
          </w:r>
          <w:r>
            <w:rPr>
              <w:sz w:val="24"/>
              <w:szCs w:val="32"/>
            </w:rPr>
            <w:fldChar w:fldCharType="end"/>
          </w:r>
          <w:r>
            <w:rPr>
              <w:rFonts w:ascii="Times New Roman" w:hAnsi="Times New Roman" w:eastAsia="宋体" w:cs="Times New Roman"/>
              <w:color w:val="auto"/>
              <w:kern w:val="2"/>
              <w:sz w:val="24"/>
              <w:szCs w:val="32"/>
              <w:lang w:val="en-US" w:eastAsia="zh-CN" w:bidi="ar-SA"/>
            </w:rPr>
            <w:fldChar w:fldCharType="end"/>
          </w:r>
        </w:p>
        <w:p w14:paraId="46EE99B3">
          <w:pPr>
            <w:pStyle w:val="21"/>
            <w:tabs>
              <w:tab w:val="right" w:leader="dot" w:pos="8845"/>
            </w:tabs>
            <w:spacing w:line="360" w:lineRule="auto"/>
            <w:rPr>
              <w:sz w:val="24"/>
              <w:szCs w:val="32"/>
            </w:rPr>
          </w:pPr>
          <w:r>
            <w:rPr>
              <w:rFonts w:ascii="Times New Roman" w:hAnsi="Times New Roman" w:eastAsia="宋体" w:cs="Times New Roman"/>
              <w:color w:val="auto"/>
              <w:kern w:val="2"/>
              <w:sz w:val="24"/>
              <w:szCs w:val="32"/>
              <w:lang w:val="en-US" w:eastAsia="zh-CN" w:bidi="ar-SA"/>
            </w:rPr>
            <w:fldChar w:fldCharType="begin"/>
          </w:r>
          <w:r>
            <w:rPr>
              <w:rFonts w:ascii="Times New Roman" w:hAnsi="Times New Roman" w:eastAsia="宋体" w:cs="Times New Roman"/>
              <w:kern w:val="2"/>
              <w:sz w:val="24"/>
              <w:szCs w:val="32"/>
              <w:lang w:val="en-US" w:eastAsia="zh-CN" w:bidi="ar-SA"/>
            </w:rPr>
            <w:instrText xml:space="preserve"> HYPERLINK \l _Toc7437 </w:instrText>
          </w:r>
          <w:r>
            <w:rPr>
              <w:rFonts w:ascii="Times New Roman" w:hAnsi="Times New Roman" w:eastAsia="宋体" w:cs="Times New Roman"/>
              <w:kern w:val="2"/>
              <w:sz w:val="24"/>
              <w:szCs w:val="32"/>
              <w:lang w:val="en-US" w:eastAsia="zh-CN" w:bidi="ar-SA"/>
            </w:rPr>
            <w:fldChar w:fldCharType="separate"/>
          </w:r>
          <w:r>
            <w:rPr>
              <w:rFonts w:hint="eastAsia" w:ascii="宋体" w:hAnsi="宋体" w:cs="宋体"/>
              <w:sz w:val="24"/>
              <w:szCs w:val="32"/>
            </w:rPr>
            <w:t>第三章 采购项目内容及要求</w:t>
          </w:r>
          <w:r>
            <w:rPr>
              <w:sz w:val="24"/>
              <w:szCs w:val="32"/>
            </w:rPr>
            <w:tab/>
          </w:r>
          <w:r>
            <w:rPr>
              <w:sz w:val="24"/>
              <w:szCs w:val="32"/>
            </w:rPr>
            <w:fldChar w:fldCharType="begin"/>
          </w:r>
          <w:r>
            <w:rPr>
              <w:sz w:val="24"/>
              <w:szCs w:val="32"/>
            </w:rPr>
            <w:instrText xml:space="preserve"> PAGEREF _Toc7437 \h </w:instrText>
          </w:r>
          <w:r>
            <w:rPr>
              <w:sz w:val="24"/>
              <w:szCs w:val="32"/>
            </w:rPr>
            <w:fldChar w:fldCharType="separate"/>
          </w:r>
          <w:r>
            <w:rPr>
              <w:sz w:val="24"/>
              <w:szCs w:val="32"/>
            </w:rPr>
            <w:t>26</w:t>
          </w:r>
          <w:r>
            <w:rPr>
              <w:sz w:val="24"/>
              <w:szCs w:val="32"/>
            </w:rPr>
            <w:fldChar w:fldCharType="end"/>
          </w:r>
          <w:r>
            <w:rPr>
              <w:rFonts w:ascii="Times New Roman" w:hAnsi="Times New Roman" w:eastAsia="宋体" w:cs="Times New Roman"/>
              <w:color w:val="auto"/>
              <w:kern w:val="2"/>
              <w:sz w:val="24"/>
              <w:szCs w:val="32"/>
              <w:lang w:val="en-US" w:eastAsia="zh-CN" w:bidi="ar-SA"/>
            </w:rPr>
            <w:fldChar w:fldCharType="end"/>
          </w:r>
        </w:p>
        <w:p w14:paraId="6C410155">
          <w:pPr>
            <w:pStyle w:val="21"/>
            <w:tabs>
              <w:tab w:val="right" w:leader="dot" w:pos="8845"/>
            </w:tabs>
            <w:spacing w:line="360" w:lineRule="auto"/>
            <w:rPr>
              <w:sz w:val="24"/>
              <w:szCs w:val="32"/>
            </w:rPr>
          </w:pPr>
          <w:r>
            <w:rPr>
              <w:rFonts w:ascii="Times New Roman" w:hAnsi="Times New Roman" w:eastAsia="宋体" w:cs="Times New Roman"/>
              <w:color w:val="auto"/>
              <w:kern w:val="2"/>
              <w:sz w:val="24"/>
              <w:szCs w:val="32"/>
              <w:lang w:val="en-US" w:eastAsia="zh-CN" w:bidi="ar-SA"/>
            </w:rPr>
            <w:fldChar w:fldCharType="begin"/>
          </w:r>
          <w:r>
            <w:rPr>
              <w:rFonts w:ascii="Times New Roman" w:hAnsi="Times New Roman" w:eastAsia="宋体" w:cs="Times New Roman"/>
              <w:kern w:val="2"/>
              <w:sz w:val="24"/>
              <w:szCs w:val="32"/>
              <w:lang w:val="en-US" w:eastAsia="zh-CN" w:bidi="ar-SA"/>
            </w:rPr>
            <w:instrText xml:space="preserve"> HYPERLINK \l _Toc13710 </w:instrText>
          </w:r>
          <w:r>
            <w:rPr>
              <w:rFonts w:ascii="Times New Roman" w:hAnsi="Times New Roman" w:eastAsia="宋体" w:cs="Times New Roman"/>
              <w:kern w:val="2"/>
              <w:sz w:val="24"/>
              <w:szCs w:val="32"/>
              <w:lang w:val="en-US" w:eastAsia="zh-CN" w:bidi="ar-SA"/>
            </w:rPr>
            <w:fldChar w:fldCharType="separate"/>
          </w:r>
          <w:r>
            <w:rPr>
              <w:rFonts w:hint="eastAsia" w:ascii="宋体" w:hAnsi="宋体" w:cs="宋体"/>
              <w:sz w:val="24"/>
              <w:szCs w:val="32"/>
            </w:rPr>
            <w:t>第四章  响应性文件内容及格式</w:t>
          </w:r>
          <w:r>
            <w:rPr>
              <w:sz w:val="24"/>
              <w:szCs w:val="32"/>
            </w:rPr>
            <w:tab/>
          </w:r>
          <w:r>
            <w:rPr>
              <w:sz w:val="24"/>
              <w:szCs w:val="32"/>
            </w:rPr>
            <w:fldChar w:fldCharType="begin"/>
          </w:r>
          <w:r>
            <w:rPr>
              <w:sz w:val="24"/>
              <w:szCs w:val="32"/>
            </w:rPr>
            <w:instrText xml:space="preserve"> PAGEREF _Toc13710 \h </w:instrText>
          </w:r>
          <w:r>
            <w:rPr>
              <w:sz w:val="24"/>
              <w:szCs w:val="32"/>
            </w:rPr>
            <w:fldChar w:fldCharType="separate"/>
          </w:r>
          <w:r>
            <w:rPr>
              <w:sz w:val="24"/>
              <w:szCs w:val="32"/>
            </w:rPr>
            <w:t>27</w:t>
          </w:r>
          <w:r>
            <w:rPr>
              <w:sz w:val="24"/>
              <w:szCs w:val="32"/>
            </w:rPr>
            <w:fldChar w:fldCharType="end"/>
          </w:r>
          <w:r>
            <w:rPr>
              <w:rFonts w:ascii="Times New Roman" w:hAnsi="Times New Roman" w:eastAsia="宋体" w:cs="Times New Roman"/>
              <w:color w:val="auto"/>
              <w:kern w:val="2"/>
              <w:sz w:val="24"/>
              <w:szCs w:val="32"/>
              <w:lang w:val="en-US" w:eastAsia="zh-CN" w:bidi="ar-SA"/>
            </w:rPr>
            <w:fldChar w:fldCharType="end"/>
          </w:r>
        </w:p>
        <w:p w14:paraId="1B39624D">
          <w:pPr>
            <w:pStyle w:val="21"/>
            <w:tabs>
              <w:tab w:val="right" w:leader="dot" w:pos="8845"/>
            </w:tabs>
            <w:spacing w:line="360" w:lineRule="auto"/>
            <w:rPr>
              <w:sz w:val="24"/>
              <w:szCs w:val="32"/>
            </w:rPr>
          </w:pPr>
          <w:r>
            <w:rPr>
              <w:rFonts w:ascii="Times New Roman" w:hAnsi="Times New Roman" w:eastAsia="宋体" w:cs="Times New Roman"/>
              <w:color w:val="auto"/>
              <w:kern w:val="2"/>
              <w:sz w:val="24"/>
              <w:szCs w:val="32"/>
              <w:lang w:val="en-US" w:eastAsia="zh-CN" w:bidi="ar-SA"/>
            </w:rPr>
            <w:fldChar w:fldCharType="begin"/>
          </w:r>
          <w:r>
            <w:rPr>
              <w:rFonts w:ascii="Times New Roman" w:hAnsi="Times New Roman" w:eastAsia="宋体" w:cs="Times New Roman"/>
              <w:kern w:val="2"/>
              <w:sz w:val="24"/>
              <w:szCs w:val="32"/>
              <w:lang w:val="en-US" w:eastAsia="zh-CN" w:bidi="ar-SA"/>
            </w:rPr>
            <w:instrText xml:space="preserve"> HYPERLINK \l _Toc9447 </w:instrText>
          </w:r>
          <w:r>
            <w:rPr>
              <w:rFonts w:ascii="Times New Roman" w:hAnsi="Times New Roman" w:eastAsia="宋体" w:cs="Times New Roman"/>
              <w:kern w:val="2"/>
              <w:sz w:val="24"/>
              <w:szCs w:val="32"/>
              <w:lang w:val="en-US" w:eastAsia="zh-CN" w:bidi="ar-SA"/>
            </w:rPr>
            <w:fldChar w:fldCharType="separate"/>
          </w:r>
          <w:r>
            <w:rPr>
              <w:rFonts w:hint="eastAsia" w:ascii="宋体" w:hAnsi="宋体" w:cs="宋体"/>
              <w:sz w:val="24"/>
              <w:szCs w:val="32"/>
              <w:lang w:val="en-US" w:eastAsia="zh-CN"/>
            </w:rPr>
            <w:t>第五章  周口市政府采购合同（工程类）标准文本</w:t>
          </w:r>
          <w:r>
            <w:rPr>
              <w:sz w:val="24"/>
              <w:szCs w:val="32"/>
            </w:rPr>
            <w:tab/>
          </w:r>
          <w:r>
            <w:rPr>
              <w:sz w:val="24"/>
              <w:szCs w:val="32"/>
            </w:rPr>
            <w:fldChar w:fldCharType="begin"/>
          </w:r>
          <w:r>
            <w:rPr>
              <w:sz w:val="24"/>
              <w:szCs w:val="32"/>
            </w:rPr>
            <w:instrText xml:space="preserve"> PAGEREF _Toc9447 \h </w:instrText>
          </w:r>
          <w:r>
            <w:rPr>
              <w:sz w:val="24"/>
              <w:szCs w:val="32"/>
            </w:rPr>
            <w:fldChar w:fldCharType="separate"/>
          </w:r>
          <w:r>
            <w:rPr>
              <w:sz w:val="24"/>
              <w:szCs w:val="32"/>
            </w:rPr>
            <w:t>45</w:t>
          </w:r>
          <w:r>
            <w:rPr>
              <w:sz w:val="24"/>
              <w:szCs w:val="32"/>
            </w:rPr>
            <w:fldChar w:fldCharType="end"/>
          </w:r>
          <w:r>
            <w:rPr>
              <w:rFonts w:ascii="Times New Roman" w:hAnsi="Times New Roman" w:eastAsia="宋体" w:cs="Times New Roman"/>
              <w:color w:val="auto"/>
              <w:kern w:val="2"/>
              <w:sz w:val="24"/>
              <w:szCs w:val="32"/>
              <w:lang w:val="en-US" w:eastAsia="zh-CN" w:bidi="ar-SA"/>
            </w:rPr>
            <w:fldChar w:fldCharType="end"/>
          </w:r>
        </w:p>
        <w:p w14:paraId="4BF9FFE6">
          <w:pPr>
            <w:pStyle w:val="36"/>
            <w:spacing w:line="360" w:lineRule="auto"/>
            <w:ind w:firstLine="210"/>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4"/>
              <w:szCs w:val="32"/>
              <w:lang w:val="en-US" w:eastAsia="zh-CN" w:bidi="ar-SA"/>
            </w:rPr>
            <w:fldChar w:fldCharType="end"/>
          </w:r>
        </w:p>
      </w:sdtContent>
    </w:sdt>
    <w:p w14:paraId="66A2F1B5">
      <w:pPr>
        <w:pStyle w:val="36"/>
        <w:ind w:firstLine="210"/>
        <w:rPr>
          <w:rFonts w:ascii="Times New Roman" w:hAnsi="Times New Roman" w:eastAsia="宋体" w:cs="Times New Roman"/>
          <w:color w:val="auto"/>
          <w:kern w:val="2"/>
          <w:sz w:val="21"/>
          <w:szCs w:val="24"/>
          <w:lang w:val="en-US" w:eastAsia="zh-CN" w:bidi="ar-SA"/>
        </w:rPr>
      </w:pPr>
    </w:p>
    <w:p w14:paraId="214E072A">
      <w:pPr>
        <w:pStyle w:val="36"/>
        <w:ind w:firstLine="210"/>
        <w:rPr>
          <w:color w:val="auto"/>
        </w:rPr>
      </w:pPr>
    </w:p>
    <w:p w14:paraId="4975A6F5">
      <w:pPr>
        <w:pStyle w:val="36"/>
        <w:ind w:firstLine="210"/>
        <w:rPr>
          <w:color w:val="auto"/>
        </w:rPr>
      </w:pPr>
    </w:p>
    <w:p w14:paraId="4192D088">
      <w:pPr>
        <w:pStyle w:val="2"/>
        <w:keepNext/>
        <w:keepLines/>
        <w:pageBreakBefore w:val="0"/>
        <w:widowControl w:val="0"/>
        <w:kinsoku/>
        <w:wordWrap/>
        <w:overflowPunct/>
        <w:topLinePunct w:val="0"/>
        <w:autoSpaceDE/>
        <w:autoSpaceDN/>
        <w:bidi w:val="0"/>
        <w:adjustRightInd/>
        <w:snapToGrid/>
        <w:spacing w:line="240" w:lineRule="atLeast"/>
        <w:jc w:val="center"/>
        <w:textAlignment w:val="auto"/>
        <w:rPr>
          <w:rFonts w:ascii="宋体" w:hAnsi="宋体" w:cs="宋体"/>
          <w:b w:val="0"/>
          <w:color w:val="auto"/>
          <w:sz w:val="32"/>
          <w:szCs w:val="32"/>
        </w:rPr>
      </w:pPr>
      <w:r>
        <w:rPr>
          <w:rFonts w:hint="eastAsia" w:ascii="仿宋_GB2312" w:eastAsia="仿宋_GB2312"/>
          <w:color w:val="auto"/>
          <w:sz w:val="32"/>
          <w:szCs w:val="32"/>
        </w:rPr>
        <w:br w:type="page"/>
      </w:r>
      <w:bookmarkStart w:id="0" w:name="_Toc90643415"/>
      <w:bookmarkStart w:id="1" w:name="_Toc21103"/>
      <w:r>
        <w:rPr>
          <w:rFonts w:hint="eastAsia" w:ascii="宋体" w:hAnsi="宋体" w:cs="宋体"/>
          <w:color w:val="auto"/>
          <w:sz w:val="32"/>
          <w:szCs w:val="32"/>
        </w:rPr>
        <w:t>第一章    竞争性磋商邀请函</w:t>
      </w:r>
      <w:bookmarkEnd w:id="0"/>
      <w:bookmarkEnd w:id="1"/>
    </w:p>
    <w:p w14:paraId="3856CED8">
      <w:pPr>
        <w:ind w:firstLine="480"/>
        <w:rPr>
          <w:rFonts w:eastAsia="Times New Roman"/>
          <w:color w:val="auto"/>
          <w:sz w:val="24"/>
        </w:rPr>
      </w:pPr>
      <w:bookmarkStart w:id="2" w:name="OLE_LINK3"/>
      <w:r>
        <w:rPr>
          <w:rFonts w:ascii="宋体" w:hAnsi="宋体" w:cs="宋体"/>
          <w:color w:val="auto"/>
          <w:sz w:val="24"/>
        </w:rPr>
        <w:t>项目概况</w:t>
      </w:r>
    </w:p>
    <w:p w14:paraId="323C7F17">
      <w:pPr>
        <w:spacing w:line="360" w:lineRule="auto"/>
        <w:ind w:firstLine="480"/>
        <w:rPr>
          <w:rFonts w:eastAsia="Times New Roman"/>
          <w:color w:val="auto"/>
          <w:sz w:val="24"/>
        </w:rPr>
      </w:pPr>
      <w:r>
        <w:rPr>
          <w:rFonts w:hint="eastAsia" w:ascii="宋体" w:hAnsi="宋体" w:cs="宋体"/>
          <w:color w:val="auto"/>
          <w:sz w:val="24"/>
          <w:lang w:eastAsia="zh-CN"/>
        </w:rPr>
        <w:t>商水县张庄镇人民政府张庄镇李寨集(周漯路、李城路、李邓路两侧)通信管网新建工程项目</w:t>
      </w:r>
      <w:r>
        <w:rPr>
          <w:rFonts w:hint="eastAsia" w:ascii="宋体" w:hAnsi="宋体" w:cs="宋体"/>
          <w:color w:val="auto"/>
          <w:sz w:val="24"/>
        </w:rPr>
        <w:t>的潜在供应商应在周口市公共资源交易中心网（http://jyzx.zhoukou.gov.cn）获取采购文件，并于</w:t>
      </w: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分（北京时间）前提交响应文件。</w:t>
      </w:r>
    </w:p>
    <w:p w14:paraId="55E475A3">
      <w:pPr>
        <w:spacing w:line="360" w:lineRule="auto"/>
        <w:jc w:val="left"/>
        <w:rPr>
          <w:rFonts w:eastAsia="Times New Roman"/>
          <w:color w:val="auto"/>
          <w:sz w:val="24"/>
        </w:rPr>
      </w:pPr>
      <w:r>
        <w:rPr>
          <w:rFonts w:ascii="宋体" w:hAnsi="宋体" w:cs="宋体"/>
          <w:color w:val="auto"/>
          <w:sz w:val="24"/>
        </w:rPr>
        <w:t>一、项目基本情况</w:t>
      </w:r>
    </w:p>
    <w:p w14:paraId="3881D7B7">
      <w:pPr>
        <w:spacing w:line="360" w:lineRule="auto"/>
        <w:ind w:firstLine="480"/>
        <w:rPr>
          <w:rFonts w:hint="eastAsia" w:ascii="宋体" w:hAnsi="宋体" w:eastAsia="宋体" w:cs="宋体"/>
          <w:color w:val="auto"/>
          <w:sz w:val="24"/>
          <w:lang w:eastAsia="zh-CN"/>
        </w:rPr>
      </w:pPr>
      <w:r>
        <w:rPr>
          <w:rFonts w:ascii="宋体" w:hAnsi="宋体" w:cs="宋体"/>
          <w:color w:val="auto"/>
          <w:sz w:val="24"/>
        </w:rPr>
        <w:t>项目编号：</w:t>
      </w:r>
      <w:r>
        <w:rPr>
          <w:rFonts w:hint="eastAsia" w:ascii="宋体" w:hAnsi="宋体" w:cs="宋体"/>
          <w:color w:val="auto"/>
          <w:sz w:val="24"/>
          <w:lang w:eastAsia="zh-CN"/>
        </w:rPr>
        <w:t>商水财磋商采购-2025-57</w:t>
      </w:r>
    </w:p>
    <w:p w14:paraId="683D57BA">
      <w:pPr>
        <w:spacing w:line="360" w:lineRule="auto"/>
        <w:ind w:firstLine="480"/>
        <w:rPr>
          <w:rFonts w:hint="eastAsia" w:eastAsia="宋体"/>
          <w:color w:val="auto"/>
          <w:sz w:val="24"/>
          <w:u w:val="single"/>
          <w:lang w:eastAsia="zh-CN"/>
        </w:rPr>
      </w:pPr>
      <w:r>
        <w:rPr>
          <w:rFonts w:ascii="宋体" w:hAnsi="宋体" w:cs="宋体"/>
          <w:color w:val="auto"/>
          <w:sz w:val="24"/>
        </w:rPr>
        <w:t>项目名称：</w:t>
      </w:r>
      <w:r>
        <w:rPr>
          <w:rFonts w:hint="eastAsia" w:ascii="宋体" w:hAnsi="宋体" w:cs="宋体"/>
          <w:color w:val="auto"/>
          <w:sz w:val="24"/>
          <w:lang w:eastAsia="zh-CN"/>
        </w:rPr>
        <w:t>商水县张庄镇人民政府张庄镇李寨集(周漯路、李城路、李邓路两侧)通信管网新建工程项目</w:t>
      </w:r>
    </w:p>
    <w:p w14:paraId="145B6905">
      <w:pPr>
        <w:spacing w:line="360" w:lineRule="auto"/>
        <w:ind w:firstLine="480"/>
        <w:rPr>
          <w:rFonts w:eastAsia="Times New Roman"/>
          <w:color w:val="auto"/>
          <w:sz w:val="24"/>
        </w:rPr>
      </w:pPr>
      <w:r>
        <w:rPr>
          <w:rFonts w:ascii="宋体" w:hAnsi="宋体" w:cs="宋体"/>
          <w:color w:val="auto"/>
          <w:sz w:val="24"/>
        </w:rPr>
        <w:t>采购方式：竞争性磋商</w:t>
      </w:r>
    </w:p>
    <w:p w14:paraId="11D88E41">
      <w:pPr>
        <w:spacing w:line="360" w:lineRule="auto"/>
        <w:ind w:firstLine="480"/>
        <w:rPr>
          <w:rFonts w:eastAsia="Times New Roman"/>
          <w:color w:val="auto"/>
          <w:sz w:val="24"/>
        </w:rPr>
      </w:pPr>
      <w:r>
        <w:rPr>
          <w:rFonts w:ascii="宋体" w:hAnsi="宋体" w:cs="宋体"/>
          <w:color w:val="auto"/>
          <w:sz w:val="24"/>
        </w:rPr>
        <w:t>预算金额：</w:t>
      </w:r>
      <w:r>
        <w:rPr>
          <w:rFonts w:hint="eastAsia" w:ascii="宋体" w:hAnsi="宋体" w:cs="宋体"/>
          <w:color w:val="auto"/>
          <w:sz w:val="24"/>
          <w:lang w:val="en-US" w:eastAsia="zh-CN"/>
        </w:rPr>
        <w:t xml:space="preserve"> 1364849.43</w:t>
      </w:r>
      <w:r>
        <w:rPr>
          <w:rFonts w:hint="eastAsia" w:cs="宋体"/>
          <w:color w:val="auto"/>
        </w:rPr>
        <w:t>元</w:t>
      </w:r>
    </w:p>
    <w:tbl>
      <w:tblPr>
        <w:tblStyle w:val="29"/>
        <w:tblW w:w="0" w:type="auto"/>
        <w:tblInd w:w="536" w:type="dxa"/>
        <w:tblLayout w:type="autofit"/>
        <w:tblCellMar>
          <w:top w:w="0" w:type="dxa"/>
          <w:left w:w="10" w:type="dxa"/>
          <w:bottom w:w="0" w:type="dxa"/>
          <w:right w:w="10" w:type="dxa"/>
        </w:tblCellMar>
      </w:tblPr>
      <w:tblGrid>
        <w:gridCol w:w="735"/>
        <w:gridCol w:w="4890"/>
        <w:gridCol w:w="2169"/>
      </w:tblGrid>
      <w:tr w14:paraId="5BD142DF">
        <w:tblPrEx>
          <w:tblCellMar>
            <w:top w:w="0" w:type="dxa"/>
            <w:left w:w="10" w:type="dxa"/>
            <w:bottom w:w="0" w:type="dxa"/>
            <w:right w:w="10" w:type="dxa"/>
          </w:tblCellMar>
        </w:tblPrEx>
        <w:trPr>
          <w:trHeight w:val="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1D1E5">
            <w:pPr>
              <w:spacing w:line="360" w:lineRule="auto"/>
              <w:jc w:val="center"/>
              <w:rPr>
                <w:rFonts w:ascii="宋体" w:hAnsi="宋体" w:cs="宋体"/>
                <w:color w:val="auto"/>
              </w:rPr>
            </w:pPr>
            <w:bookmarkStart w:id="3" w:name="OLE_LINK5" w:colFirst="2" w:colLast="2"/>
            <w:r>
              <w:rPr>
                <w:rFonts w:ascii="宋体" w:hAnsi="宋体" w:cs="宋体"/>
                <w:color w:val="auto"/>
                <w:sz w:val="24"/>
                <w:shd w:val="clear" w:color="auto" w:fill="FFFFFF"/>
              </w:rPr>
              <w:t>包号</w:t>
            </w:r>
          </w:p>
        </w:tc>
        <w:tc>
          <w:tcPr>
            <w:tcW w:w="48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E157C">
            <w:pPr>
              <w:spacing w:line="360" w:lineRule="auto"/>
              <w:jc w:val="center"/>
              <w:rPr>
                <w:rFonts w:ascii="宋体" w:hAnsi="宋体" w:cs="宋体"/>
                <w:color w:val="auto"/>
              </w:rPr>
            </w:pPr>
            <w:r>
              <w:rPr>
                <w:rFonts w:ascii="宋体" w:hAnsi="宋体" w:cs="宋体"/>
                <w:color w:val="auto"/>
                <w:sz w:val="24"/>
                <w:shd w:val="clear" w:color="auto" w:fill="FFFFFF"/>
              </w:rPr>
              <w:t>包名称</w:t>
            </w:r>
          </w:p>
        </w:tc>
        <w:tc>
          <w:tcPr>
            <w:tcW w:w="21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B00FA">
            <w:pPr>
              <w:spacing w:line="360" w:lineRule="auto"/>
              <w:jc w:val="center"/>
              <w:rPr>
                <w:rFonts w:ascii="宋体" w:hAnsi="宋体" w:cs="宋体"/>
                <w:color w:val="auto"/>
              </w:rPr>
            </w:pPr>
            <w:r>
              <w:rPr>
                <w:rFonts w:hint="eastAsia" w:ascii="宋体" w:hAnsi="宋体" w:cs="宋体"/>
                <w:color w:val="auto"/>
                <w:sz w:val="24"/>
                <w:shd w:val="clear" w:color="auto" w:fill="FFFFFF"/>
              </w:rPr>
              <w:t>包最高限价（元）</w:t>
            </w:r>
          </w:p>
        </w:tc>
      </w:tr>
      <w:tr w14:paraId="4BB05BC6">
        <w:tblPrEx>
          <w:tblCellMar>
            <w:top w:w="0" w:type="dxa"/>
            <w:left w:w="10" w:type="dxa"/>
            <w:bottom w:w="0" w:type="dxa"/>
            <w:right w:w="10" w:type="dxa"/>
          </w:tblCellMar>
        </w:tblPrEx>
        <w:trPr>
          <w:trHeight w:val="74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F4CDE">
            <w:pPr>
              <w:spacing w:line="360" w:lineRule="auto"/>
              <w:jc w:val="center"/>
              <w:rPr>
                <w:rFonts w:ascii="宋体" w:hAnsi="宋体" w:cs="宋体"/>
                <w:color w:val="auto"/>
                <w:sz w:val="24"/>
              </w:rPr>
            </w:pPr>
            <w:r>
              <w:rPr>
                <w:rFonts w:ascii="宋体" w:hAnsi="宋体" w:cs="宋体"/>
                <w:color w:val="auto"/>
                <w:sz w:val="24"/>
              </w:rPr>
              <w:t>1</w:t>
            </w:r>
          </w:p>
        </w:tc>
        <w:tc>
          <w:tcPr>
            <w:tcW w:w="48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48AAF">
            <w:pPr>
              <w:spacing w:line="360" w:lineRule="auto"/>
              <w:jc w:val="center"/>
              <w:rPr>
                <w:rFonts w:hint="eastAsia" w:ascii="宋体" w:hAnsi="宋体" w:eastAsia="宋体" w:cs="宋体"/>
                <w:color w:val="auto"/>
                <w:sz w:val="24"/>
                <w:lang w:eastAsia="zh-CN"/>
              </w:rPr>
            </w:pPr>
            <w:r>
              <w:rPr>
                <w:rFonts w:hint="eastAsia" w:ascii="宋体" w:hAnsi="宋体" w:cs="宋体"/>
                <w:color w:val="auto"/>
                <w:sz w:val="24"/>
                <w:lang w:eastAsia="zh-CN"/>
              </w:rPr>
              <w:t>商水县张庄镇人民政府张庄镇李寨集(周漯路、李城路、李邓路两侧)通信管网新建工程项目</w:t>
            </w:r>
          </w:p>
        </w:tc>
        <w:tc>
          <w:tcPr>
            <w:tcW w:w="21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93198">
            <w:pPr>
              <w:spacing w:line="360" w:lineRule="auto"/>
              <w:jc w:val="center"/>
              <w:rPr>
                <w:rFonts w:hint="default" w:ascii="宋体" w:hAnsi="宋体" w:cs="宋体"/>
                <w:color w:val="auto"/>
                <w:sz w:val="24"/>
                <w:lang w:val="en-US"/>
              </w:rPr>
            </w:pPr>
            <w:r>
              <w:rPr>
                <w:rFonts w:hint="eastAsia" w:ascii="宋体" w:hAnsi="宋体" w:cs="宋体"/>
                <w:color w:val="auto"/>
                <w:sz w:val="24"/>
                <w:lang w:val="en-US" w:eastAsia="zh-CN"/>
              </w:rPr>
              <w:t xml:space="preserve"> 1364849.43</w:t>
            </w:r>
          </w:p>
        </w:tc>
      </w:tr>
      <w:bookmarkEnd w:id="3"/>
    </w:tbl>
    <w:p w14:paraId="3D55AE9C">
      <w:pPr>
        <w:spacing w:line="360" w:lineRule="auto"/>
        <w:ind w:firstLine="480"/>
        <w:rPr>
          <w:rFonts w:hint="eastAsia" w:ascii="宋体" w:hAnsi="宋体" w:cs="宋体"/>
          <w:color w:val="auto"/>
          <w:sz w:val="24"/>
          <w:lang w:val="en-US" w:eastAsia="zh-CN"/>
        </w:rPr>
      </w:pPr>
      <w:r>
        <w:rPr>
          <w:rFonts w:ascii="宋体" w:hAnsi="宋体" w:cs="宋体"/>
          <w:color w:val="auto"/>
          <w:sz w:val="24"/>
        </w:rPr>
        <w:t>采购需求：</w:t>
      </w:r>
      <w:r>
        <w:rPr>
          <w:rFonts w:hint="eastAsia" w:ascii="宋体" w:hAnsi="宋体" w:cs="宋体"/>
          <w:color w:val="auto"/>
          <w:sz w:val="24"/>
          <w:lang w:eastAsia="zh-CN"/>
        </w:rPr>
        <w:t>商水县张庄镇人民政府张庄镇李寨集(周漯路、李城路、李邓路两侧)通信管网新建工程，</w:t>
      </w:r>
      <w:r>
        <w:rPr>
          <w:rFonts w:hint="eastAsia" w:ascii="宋体" w:hAnsi="宋体" w:cs="宋体"/>
          <w:color w:val="auto"/>
          <w:sz w:val="24"/>
        </w:rPr>
        <w:t>详见磋商文件</w:t>
      </w:r>
      <w:r>
        <w:rPr>
          <w:rFonts w:hint="eastAsia" w:ascii="宋体" w:hAnsi="宋体" w:cs="宋体"/>
          <w:color w:val="auto"/>
          <w:sz w:val="24"/>
          <w:lang w:val="en-US" w:eastAsia="zh-CN"/>
        </w:rPr>
        <w:t>和工程量清单</w:t>
      </w:r>
    </w:p>
    <w:p w14:paraId="51B01C54">
      <w:pPr>
        <w:spacing w:line="360" w:lineRule="auto"/>
        <w:ind w:firstLine="480"/>
        <w:rPr>
          <w:rFonts w:ascii="宋体" w:hAnsi="宋体" w:cs="宋体"/>
          <w:color w:val="auto"/>
          <w:sz w:val="24"/>
        </w:rPr>
      </w:pPr>
      <w:r>
        <w:rPr>
          <w:rFonts w:hint="eastAsia" w:ascii="宋体" w:hAnsi="宋体" w:cs="宋体"/>
          <w:color w:val="auto"/>
          <w:sz w:val="24"/>
          <w:lang w:val="en-US" w:eastAsia="zh-CN"/>
        </w:rPr>
        <w:t>工</w:t>
      </w:r>
      <w:r>
        <w:rPr>
          <w:rFonts w:hint="eastAsia" w:ascii="宋体" w:hAnsi="宋体" w:cs="宋体"/>
          <w:color w:val="auto"/>
          <w:sz w:val="24"/>
        </w:rPr>
        <w:t>期：</w:t>
      </w:r>
      <w:r>
        <w:rPr>
          <w:rFonts w:hint="eastAsia" w:ascii="宋体" w:hAnsi="宋体" w:cs="宋体"/>
          <w:color w:val="auto"/>
          <w:sz w:val="24"/>
          <w:lang w:val="en-US" w:eastAsia="zh-CN"/>
        </w:rPr>
        <w:t>30</w:t>
      </w:r>
      <w:r>
        <w:rPr>
          <w:rFonts w:hint="eastAsia" w:ascii="宋体" w:hAnsi="宋体" w:cs="宋体"/>
          <w:color w:val="auto"/>
          <w:sz w:val="24"/>
        </w:rPr>
        <w:t>日历天</w:t>
      </w:r>
    </w:p>
    <w:p w14:paraId="6C3BA86A">
      <w:pPr>
        <w:spacing w:line="360" w:lineRule="auto"/>
        <w:ind w:firstLine="480"/>
        <w:rPr>
          <w:rFonts w:ascii="宋体" w:hAnsi="宋体" w:cs="宋体"/>
          <w:color w:val="auto"/>
          <w:sz w:val="24"/>
        </w:rPr>
      </w:pPr>
      <w:r>
        <w:rPr>
          <w:rFonts w:ascii="宋体" w:hAnsi="宋体" w:cs="宋体"/>
          <w:color w:val="auto"/>
          <w:sz w:val="24"/>
        </w:rPr>
        <w:t>合同履行期限：</w:t>
      </w:r>
      <w:r>
        <w:rPr>
          <w:rFonts w:hint="eastAsia" w:ascii="宋体" w:hAnsi="宋体" w:cs="宋体"/>
          <w:color w:val="auto"/>
          <w:sz w:val="24"/>
          <w:lang w:val="en-US" w:eastAsia="zh-CN"/>
        </w:rPr>
        <w:t>30日历天</w:t>
      </w:r>
    </w:p>
    <w:p w14:paraId="47B8EBE9">
      <w:pPr>
        <w:spacing w:line="360" w:lineRule="auto"/>
        <w:ind w:firstLine="480"/>
        <w:rPr>
          <w:rFonts w:eastAsiaTheme="minorEastAsia"/>
          <w:color w:val="auto"/>
          <w:sz w:val="24"/>
        </w:rPr>
      </w:pPr>
      <w:r>
        <w:rPr>
          <w:rFonts w:ascii="宋体" w:hAnsi="宋体" w:cs="宋体"/>
          <w:color w:val="auto"/>
          <w:sz w:val="24"/>
        </w:rPr>
        <w:t>是否接受进口产品：</w:t>
      </w:r>
      <w:r>
        <w:rPr>
          <w:rFonts w:eastAsia="Times New Roman"/>
          <w:color w:val="auto"/>
          <w:sz w:val="24"/>
        </w:rPr>
        <w:t xml:space="preserve"> </w:t>
      </w:r>
      <w:r>
        <w:rPr>
          <w:rFonts w:hint="eastAsia"/>
          <w:color w:val="auto"/>
          <w:sz w:val="24"/>
        </w:rPr>
        <w:t>否</w:t>
      </w:r>
    </w:p>
    <w:p w14:paraId="1C3F17CC">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3B80B1E5">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 xml:space="preserve"> 1364849.43</w:t>
      </w:r>
      <w:r>
        <w:rPr>
          <w:rFonts w:hint="eastAsia" w:ascii="宋体" w:hAnsi="宋体" w:cs="宋体"/>
          <w:color w:val="auto"/>
          <w:sz w:val="24"/>
        </w:rPr>
        <w:t>元；必须提供中小企业声明函。</w:t>
      </w:r>
    </w:p>
    <w:p w14:paraId="53356E4A">
      <w:pPr>
        <w:spacing w:line="360" w:lineRule="auto"/>
        <w:jc w:val="left"/>
        <w:rPr>
          <w:rFonts w:eastAsia="Times New Roman"/>
          <w:color w:val="auto"/>
          <w:sz w:val="24"/>
        </w:rPr>
      </w:pPr>
      <w:r>
        <w:rPr>
          <w:rFonts w:ascii="宋体" w:hAnsi="宋体" w:cs="宋体"/>
          <w:color w:val="auto"/>
          <w:sz w:val="24"/>
        </w:rPr>
        <w:t>二、申请人的资格要求：</w:t>
      </w:r>
    </w:p>
    <w:p w14:paraId="43D4ED64">
      <w:pPr>
        <w:spacing w:line="360" w:lineRule="auto"/>
        <w:ind w:firstLine="540"/>
        <w:rPr>
          <w:rFonts w:eastAsia="Times New Roman"/>
          <w:color w:val="auto"/>
          <w:sz w:val="24"/>
        </w:rPr>
      </w:pPr>
      <w:r>
        <w:rPr>
          <w:rFonts w:eastAsia="Times New Roman"/>
          <w:color w:val="auto"/>
          <w:sz w:val="24"/>
        </w:rPr>
        <w:t>1.</w:t>
      </w:r>
      <w:r>
        <w:rPr>
          <w:rFonts w:ascii="宋体" w:hAnsi="宋体" w:cs="宋体"/>
          <w:color w:val="auto"/>
          <w:sz w:val="24"/>
        </w:rPr>
        <w:t>满足《中华人民共和国政府采购法》第二十二条规定；</w:t>
      </w:r>
    </w:p>
    <w:p w14:paraId="5AA3ED5E">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1</w:t>
      </w:r>
      <w:r>
        <w:rPr>
          <w:rFonts w:ascii="宋体" w:hAnsi="宋体" w:cs="宋体"/>
          <w:color w:val="auto"/>
          <w:sz w:val="24"/>
        </w:rPr>
        <w:t>）具有独立承担民事责任的能力；</w:t>
      </w:r>
      <w:r>
        <w:rPr>
          <w:rFonts w:eastAsia="Times New Roman"/>
          <w:color w:val="auto"/>
          <w:sz w:val="24"/>
        </w:rPr>
        <w:t xml:space="preserve"> </w:t>
      </w:r>
    </w:p>
    <w:p w14:paraId="5DD61965">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2</w:t>
      </w:r>
      <w:r>
        <w:rPr>
          <w:rFonts w:ascii="宋体" w:hAnsi="宋体" w:cs="宋体"/>
          <w:color w:val="auto"/>
          <w:sz w:val="24"/>
        </w:rPr>
        <w:t>）具有良好的商业信誉和健全的财务会计制度；</w:t>
      </w:r>
      <w:r>
        <w:rPr>
          <w:rFonts w:eastAsia="Times New Roman"/>
          <w:color w:val="auto"/>
          <w:sz w:val="24"/>
        </w:rPr>
        <w:t xml:space="preserve"> </w:t>
      </w:r>
    </w:p>
    <w:p w14:paraId="7930ACF2">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3</w:t>
      </w:r>
      <w:r>
        <w:rPr>
          <w:rFonts w:ascii="宋体" w:hAnsi="宋体" w:cs="宋体"/>
          <w:color w:val="auto"/>
          <w:sz w:val="24"/>
        </w:rPr>
        <w:t>）具有履行合同所必需的设备和专业技术能力；</w:t>
      </w:r>
      <w:r>
        <w:rPr>
          <w:rFonts w:eastAsia="Times New Roman"/>
          <w:color w:val="auto"/>
          <w:sz w:val="24"/>
        </w:rPr>
        <w:t xml:space="preserve"> </w:t>
      </w:r>
    </w:p>
    <w:p w14:paraId="5B67AE0F">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4</w:t>
      </w:r>
      <w:r>
        <w:rPr>
          <w:rFonts w:ascii="宋体" w:hAnsi="宋体" w:cs="宋体"/>
          <w:color w:val="auto"/>
          <w:sz w:val="24"/>
        </w:rPr>
        <w:t>）有依法缴纳税收和社会保障资金的良好记录；</w:t>
      </w:r>
      <w:r>
        <w:rPr>
          <w:rFonts w:eastAsia="Times New Roman"/>
          <w:color w:val="auto"/>
          <w:sz w:val="24"/>
        </w:rPr>
        <w:t xml:space="preserve"> </w:t>
      </w:r>
    </w:p>
    <w:p w14:paraId="338D4FE4">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5</w:t>
      </w:r>
      <w:r>
        <w:rPr>
          <w:rFonts w:ascii="宋体" w:hAnsi="宋体" w:cs="宋体"/>
          <w:color w:val="auto"/>
          <w:sz w:val="24"/>
        </w:rPr>
        <w:t>）参加政府采购活动前三年内，在经营活动中没有重大违法记录；</w:t>
      </w:r>
      <w:r>
        <w:rPr>
          <w:rFonts w:eastAsia="Times New Roman"/>
          <w:color w:val="auto"/>
          <w:sz w:val="24"/>
        </w:rPr>
        <w:t xml:space="preserve"> </w:t>
      </w:r>
    </w:p>
    <w:p w14:paraId="4F3E9A85">
      <w:pPr>
        <w:spacing w:line="360" w:lineRule="auto"/>
        <w:ind w:firstLine="480"/>
        <w:rPr>
          <w:rFonts w:eastAsia="Times New Roman"/>
          <w:color w:val="auto"/>
        </w:rPr>
      </w:pPr>
      <w:r>
        <w:rPr>
          <w:rFonts w:ascii="宋体" w:hAnsi="宋体" w:cs="宋体"/>
          <w:color w:val="auto"/>
          <w:sz w:val="24"/>
        </w:rPr>
        <w:t>（</w:t>
      </w:r>
      <w:r>
        <w:rPr>
          <w:rFonts w:eastAsia="Times New Roman"/>
          <w:color w:val="auto"/>
          <w:sz w:val="24"/>
        </w:rPr>
        <w:t>6</w:t>
      </w:r>
      <w:r>
        <w:rPr>
          <w:rFonts w:ascii="宋体" w:hAnsi="宋体" w:cs="宋体"/>
          <w:color w:val="auto"/>
          <w:sz w:val="24"/>
        </w:rPr>
        <w:t>）法律、行政法规规定的其他条件。</w:t>
      </w:r>
      <w:r>
        <w:rPr>
          <w:rFonts w:eastAsia="Times New Roman"/>
          <w:color w:val="auto"/>
          <w:sz w:val="24"/>
        </w:rPr>
        <w:t xml:space="preserve"> </w:t>
      </w:r>
    </w:p>
    <w:p w14:paraId="2FBABF1A">
      <w:pPr>
        <w:spacing w:line="360" w:lineRule="auto"/>
        <w:ind w:firstLine="540"/>
        <w:rPr>
          <w:rFonts w:eastAsia="Times New Roman"/>
          <w:color w:val="auto"/>
          <w:sz w:val="24"/>
        </w:rPr>
      </w:pPr>
      <w:r>
        <w:rPr>
          <w:rFonts w:eastAsia="Times New Roman"/>
          <w:color w:val="auto"/>
          <w:sz w:val="24"/>
        </w:rPr>
        <w:t>2.</w:t>
      </w:r>
      <w:r>
        <w:rPr>
          <w:rFonts w:ascii="宋体" w:hAnsi="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rPr>
        <w:t xml:space="preserve"> </w:t>
      </w:r>
    </w:p>
    <w:p w14:paraId="2A4219AB">
      <w:pPr>
        <w:spacing w:line="360" w:lineRule="auto"/>
        <w:ind w:firstLine="540"/>
        <w:rPr>
          <w:rFonts w:ascii="宋体" w:hAnsi="宋体" w:cs="宋体"/>
          <w:color w:val="auto"/>
          <w:sz w:val="24"/>
        </w:rPr>
      </w:pPr>
      <w:r>
        <w:rPr>
          <w:rFonts w:eastAsia="Times New Roman"/>
          <w:color w:val="auto"/>
          <w:sz w:val="24"/>
        </w:rPr>
        <w:t>3.</w:t>
      </w:r>
      <w:r>
        <w:rPr>
          <w:rFonts w:ascii="宋体" w:hAnsi="宋体" w:cs="宋体"/>
          <w:color w:val="auto"/>
          <w:sz w:val="24"/>
        </w:rPr>
        <w:t>本项目的特定资格要求：</w:t>
      </w:r>
    </w:p>
    <w:p w14:paraId="44DF8B10">
      <w:pPr>
        <w:spacing w:line="360" w:lineRule="auto"/>
        <w:ind w:firstLine="540"/>
        <w:rPr>
          <w:rFonts w:ascii="宋体" w:hAnsi="宋体" w:cs="宋体"/>
          <w:color w:val="auto"/>
          <w:sz w:val="24"/>
        </w:rPr>
      </w:pPr>
      <w:r>
        <w:rPr>
          <w:rFonts w:hint="eastAsia" w:ascii="宋体" w:hAnsi="宋体" w:cs="宋体"/>
          <w:color w:val="auto"/>
          <w:sz w:val="24"/>
        </w:rPr>
        <w:t>3.1根据《关于在政府采购活动中查询及使用信用记录有关问题的通知》(财库[2016]125号)和豫财购【2016】15号的规定，对列入“信用中国”网站（www.creditchina.gov.cn）的“失信被执行人”、“重大税收违法失信主体”</w:t>
      </w:r>
      <w:r>
        <w:rPr>
          <w:rFonts w:hint="eastAsia" w:ascii="宋体" w:hAnsi="宋体" w:cs="宋体"/>
          <w:color w:val="auto"/>
          <w:sz w:val="24"/>
          <w:lang w:eastAsia="zh-CN"/>
        </w:rPr>
        <w:t>、</w:t>
      </w:r>
      <w:r>
        <w:rPr>
          <w:rFonts w:hint="eastAsia" w:ascii="宋体" w:hAnsi="宋体" w:cs="宋体"/>
          <w:color w:val="auto"/>
          <w:sz w:val="24"/>
        </w:rPr>
        <w:t>“政府采购严重违法失信行为记录名单”和“中国政府采购”网站(www.ccgp.gov.cn)的“政府采购严重违法失信行为记录名单”的供应商，将拒绝其参加政府采购活动；在标书中附加盖公章的供应商</w:t>
      </w:r>
      <w:r>
        <w:rPr>
          <w:rFonts w:hint="eastAsia" w:ascii="宋体" w:hAnsi="宋体" w:cs="宋体"/>
          <w:color w:val="auto"/>
          <w:sz w:val="24"/>
          <w:lang w:val="en-US" w:eastAsia="zh-CN"/>
        </w:rPr>
        <w:t>及</w:t>
      </w:r>
      <w:r>
        <w:rPr>
          <w:rFonts w:hint="eastAsia" w:ascii="宋体" w:hAnsi="宋体" w:cs="宋体"/>
          <w:color w:val="auto"/>
          <w:sz w:val="24"/>
        </w:rPr>
        <w:t>法定代表人网页查询扫描件，查询日期为公告发布之日起至投标截止之日止。</w:t>
      </w:r>
    </w:p>
    <w:p w14:paraId="3DB456EC">
      <w:pPr>
        <w:pStyle w:val="36"/>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rPr>
        <w:t>3.2</w:t>
      </w:r>
      <w:r>
        <w:rPr>
          <w:rFonts w:hint="eastAsia" w:ascii="宋体" w:hAnsi="宋体" w:eastAsia="宋体" w:cs="宋体"/>
          <w:color w:val="auto"/>
          <w:kern w:val="2"/>
          <w:sz w:val="24"/>
          <w:szCs w:val="24"/>
          <w:lang w:val="en-US" w:eastAsia="zh-CN" w:bidi="ar-SA"/>
        </w:rPr>
        <w:t>投标人须具备</w:t>
      </w:r>
      <w:r>
        <w:rPr>
          <w:rFonts w:hint="eastAsia" w:ascii="宋体" w:hAnsi="宋体" w:cs="宋体"/>
          <w:color w:val="auto"/>
          <w:kern w:val="2"/>
          <w:sz w:val="24"/>
          <w:szCs w:val="24"/>
          <w:lang w:val="en-US" w:eastAsia="zh-CN" w:bidi="ar-SA"/>
        </w:rPr>
        <w:t>市政公用</w:t>
      </w:r>
      <w:r>
        <w:rPr>
          <w:rFonts w:hint="eastAsia" w:ascii="宋体" w:hAnsi="宋体" w:eastAsia="宋体" w:cs="宋体"/>
          <w:color w:val="auto"/>
          <w:kern w:val="2"/>
          <w:sz w:val="24"/>
          <w:szCs w:val="24"/>
          <w:lang w:val="en-US" w:eastAsia="zh-CN" w:bidi="ar-SA"/>
        </w:rPr>
        <w:t>工程施工总承包叁级及以上资质，并在人员、设备、资金等方面具有相应的施工能力，其中拟派项目负责人须具备</w:t>
      </w:r>
      <w:r>
        <w:rPr>
          <w:rFonts w:hint="eastAsia" w:ascii="宋体" w:hAnsi="宋体" w:cs="宋体"/>
          <w:color w:val="auto"/>
          <w:kern w:val="2"/>
          <w:sz w:val="24"/>
          <w:szCs w:val="24"/>
          <w:lang w:val="en-US" w:eastAsia="zh-CN" w:bidi="ar-SA"/>
        </w:rPr>
        <w:t>市政公用</w:t>
      </w:r>
      <w:r>
        <w:rPr>
          <w:rFonts w:hint="eastAsia" w:ascii="宋体" w:hAnsi="宋体" w:eastAsia="宋体" w:cs="宋体"/>
          <w:color w:val="auto"/>
          <w:kern w:val="2"/>
          <w:sz w:val="24"/>
          <w:szCs w:val="24"/>
          <w:lang w:val="en-US" w:eastAsia="zh-CN" w:bidi="ar-SA"/>
        </w:rPr>
        <w:t>工程及以上注册建造师执业资格，具备有效的安全生产考核合格证书，且未担任其他在施建设工程项目的项目经理。</w:t>
      </w:r>
    </w:p>
    <w:p w14:paraId="077CEBDD">
      <w:pPr>
        <w:pStyle w:val="36"/>
        <w:ind w:firstLine="240"/>
        <w:rPr>
          <w:rFonts w:eastAsia="Times New Roman"/>
          <w:color w:val="auto"/>
          <w:sz w:val="24"/>
        </w:rPr>
      </w:pPr>
      <w:r>
        <w:rPr>
          <w:rFonts w:ascii="宋体" w:hAnsi="宋体" w:cs="宋体"/>
          <w:color w:val="auto"/>
          <w:sz w:val="24"/>
        </w:rPr>
        <w:t>三、获取采购文件</w:t>
      </w:r>
    </w:p>
    <w:p w14:paraId="5E714058">
      <w:pPr>
        <w:spacing w:line="360" w:lineRule="auto"/>
        <w:ind w:firstLine="540"/>
        <w:rPr>
          <w:rFonts w:eastAsia="Times New Roman"/>
          <w:color w:val="auto"/>
          <w:sz w:val="24"/>
        </w:rPr>
      </w:pPr>
      <w:r>
        <w:rPr>
          <w:rFonts w:ascii="宋体" w:hAnsi="宋体" w:cs="宋体"/>
          <w:color w:val="auto"/>
          <w:sz w:val="24"/>
        </w:rPr>
        <w:t>时间：</w:t>
      </w:r>
      <w:r>
        <w:rPr>
          <w:rFonts w:hint="eastAsia" w:ascii="宋体" w:hAnsi="宋体" w:cs="宋体"/>
          <w:color w:val="auto"/>
          <w:sz w:val="24"/>
          <w:u w:val="single"/>
          <w:lang w:val="en-US" w:eastAsia="zh-CN"/>
        </w:rPr>
        <w:t>2025</w:t>
      </w:r>
      <w:r>
        <w:rPr>
          <w:rFonts w:ascii="宋体" w:hAnsi="宋体" w:cs="宋体"/>
          <w:color w:val="auto"/>
          <w:sz w:val="24"/>
          <w:u w:val="single"/>
        </w:rPr>
        <w:t>年</w:t>
      </w:r>
      <w:r>
        <w:rPr>
          <w:rFonts w:hint="eastAsia" w:ascii="宋体" w:hAnsi="宋体" w:cs="宋体"/>
          <w:color w:val="auto"/>
          <w:sz w:val="24"/>
          <w:u w:val="single"/>
          <w:lang w:val="en-US" w:eastAsia="zh-CN"/>
        </w:rPr>
        <w:t>10</w:t>
      </w:r>
      <w:r>
        <w:rPr>
          <w:rFonts w:ascii="宋体" w:hAnsi="宋体" w:cs="宋体"/>
          <w:color w:val="auto"/>
          <w:sz w:val="24"/>
          <w:u w:val="single"/>
        </w:rPr>
        <w:t>月</w:t>
      </w:r>
      <w:r>
        <w:rPr>
          <w:rFonts w:hint="eastAsia"/>
          <w:color w:val="auto"/>
          <w:sz w:val="24"/>
          <w:u w:val="single"/>
          <w:lang w:val="en-US" w:eastAsia="zh-CN"/>
        </w:rPr>
        <w:t>20</w:t>
      </w:r>
      <w:r>
        <w:rPr>
          <w:rFonts w:ascii="宋体" w:hAnsi="宋体" w:cs="宋体"/>
          <w:color w:val="auto"/>
          <w:sz w:val="24"/>
          <w:u w:val="single"/>
        </w:rPr>
        <w:t>日</w:t>
      </w:r>
      <w:r>
        <w:rPr>
          <w:rFonts w:ascii="宋体" w:hAnsi="宋体" w:cs="宋体"/>
          <w:color w:val="auto"/>
          <w:sz w:val="24"/>
        </w:rPr>
        <w:t>至</w:t>
      </w:r>
      <w:r>
        <w:rPr>
          <w:rFonts w:hint="eastAsia"/>
          <w:color w:val="auto"/>
          <w:sz w:val="24"/>
          <w:u w:val="single"/>
          <w:lang w:val="en-US" w:eastAsia="zh-CN"/>
        </w:rPr>
        <w:t>2025</w:t>
      </w:r>
      <w:r>
        <w:rPr>
          <w:rFonts w:ascii="宋体" w:hAnsi="宋体" w:cs="宋体"/>
          <w:color w:val="auto"/>
          <w:sz w:val="24"/>
          <w:u w:val="single"/>
        </w:rPr>
        <w:t>年</w:t>
      </w:r>
      <w:r>
        <w:rPr>
          <w:rFonts w:hint="eastAsia"/>
          <w:color w:val="auto"/>
          <w:sz w:val="24"/>
          <w:u w:val="single"/>
          <w:lang w:val="en-US" w:eastAsia="zh-CN"/>
        </w:rPr>
        <w:t>10</w:t>
      </w:r>
      <w:r>
        <w:rPr>
          <w:rFonts w:ascii="宋体" w:hAnsi="宋体" w:cs="宋体"/>
          <w:color w:val="auto"/>
          <w:sz w:val="24"/>
          <w:u w:val="single"/>
        </w:rPr>
        <w:t>月</w:t>
      </w:r>
      <w:r>
        <w:rPr>
          <w:rFonts w:hint="eastAsia"/>
          <w:color w:val="auto"/>
          <w:sz w:val="24"/>
          <w:u w:val="single"/>
          <w:lang w:val="en-US" w:eastAsia="zh-CN"/>
        </w:rPr>
        <w:t>27</w:t>
      </w:r>
      <w:r>
        <w:rPr>
          <w:rFonts w:ascii="宋体" w:hAnsi="宋体" w:cs="宋体"/>
          <w:color w:val="auto"/>
          <w:sz w:val="24"/>
          <w:u w:val="single"/>
        </w:rPr>
        <w:t>日</w:t>
      </w:r>
      <w:r>
        <w:rPr>
          <w:rFonts w:ascii="宋体" w:hAnsi="宋体" w:cs="宋体"/>
          <w:color w:val="auto"/>
          <w:sz w:val="24"/>
        </w:rPr>
        <w:t>（北京时间，法定节假日除外</w:t>
      </w:r>
      <w:r>
        <w:rPr>
          <w:rFonts w:eastAsia="Times New Roman"/>
          <w:color w:val="auto"/>
          <w:sz w:val="24"/>
        </w:rPr>
        <w:t xml:space="preserve"> </w:t>
      </w:r>
      <w:r>
        <w:rPr>
          <w:rFonts w:ascii="宋体" w:hAnsi="宋体" w:cs="宋体"/>
          <w:color w:val="auto"/>
          <w:sz w:val="24"/>
        </w:rPr>
        <w:t>）</w:t>
      </w:r>
    </w:p>
    <w:p w14:paraId="39BE5F9D">
      <w:pPr>
        <w:spacing w:line="360" w:lineRule="auto"/>
        <w:ind w:firstLine="480"/>
        <w:jc w:val="left"/>
        <w:rPr>
          <w:rFonts w:ascii="宋体" w:hAnsi="宋体" w:cs="宋体"/>
          <w:color w:val="auto"/>
          <w:sz w:val="24"/>
        </w:rPr>
      </w:pPr>
      <w:r>
        <w:rPr>
          <w:rFonts w:ascii="宋体" w:hAnsi="宋体" w:cs="宋体"/>
          <w:color w:val="auto"/>
          <w:sz w:val="24"/>
        </w:rPr>
        <w:t>地点：周口市公共资源交易中心网（http://jyzx.zhoukou.gov.cn）</w:t>
      </w:r>
    </w:p>
    <w:p w14:paraId="5766D63C">
      <w:pPr>
        <w:spacing w:line="360" w:lineRule="auto"/>
        <w:ind w:firstLine="480"/>
        <w:jc w:val="left"/>
        <w:rPr>
          <w:rFonts w:ascii="宋体" w:hAnsi="宋体" w:cs="宋体"/>
          <w:color w:val="auto"/>
          <w:sz w:val="24"/>
        </w:rPr>
      </w:pPr>
      <w:r>
        <w:rPr>
          <w:rFonts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1F35B196">
      <w:pPr>
        <w:spacing w:line="360" w:lineRule="auto"/>
        <w:ind w:firstLine="540"/>
        <w:rPr>
          <w:rFonts w:eastAsia="Times New Roman"/>
          <w:color w:val="auto"/>
          <w:sz w:val="24"/>
        </w:rPr>
      </w:pPr>
      <w:r>
        <w:rPr>
          <w:rFonts w:ascii="宋体" w:hAnsi="宋体" w:cs="宋体"/>
          <w:color w:val="auto"/>
          <w:sz w:val="24"/>
        </w:rPr>
        <w:t>售价：</w:t>
      </w:r>
      <w:r>
        <w:rPr>
          <w:rFonts w:eastAsia="Times New Roman"/>
          <w:color w:val="auto"/>
          <w:sz w:val="24"/>
        </w:rPr>
        <w:t>0</w:t>
      </w:r>
    </w:p>
    <w:p w14:paraId="69EA8FA5">
      <w:pPr>
        <w:spacing w:line="360" w:lineRule="auto"/>
        <w:jc w:val="left"/>
        <w:rPr>
          <w:rFonts w:eastAsia="Times New Roman"/>
          <w:color w:val="auto"/>
          <w:sz w:val="24"/>
        </w:rPr>
      </w:pPr>
      <w:r>
        <w:rPr>
          <w:rFonts w:ascii="宋体" w:hAnsi="宋体" w:cs="宋体"/>
          <w:color w:val="auto"/>
          <w:sz w:val="24"/>
        </w:rPr>
        <w:t>四、响应文件提交</w:t>
      </w:r>
    </w:p>
    <w:p w14:paraId="6695AA12">
      <w:pPr>
        <w:spacing w:line="360" w:lineRule="auto"/>
        <w:ind w:firstLine="480"/>
        <w:rPr>
          <w:rFonts w:eastAsia="Times New Roman"/>
          <w:color w:val="auto"/>
          <w:sz w:val="24"/>
          <w:u w:val="single"/>
        </w:rPr>
      </w:pPr>
      <w:r>
        <w:rPr>
          <w:rFonts w:ascii="宋体" w:hAnsi="宋体" w:cs="宋体"/>
          <w:color w:val="auto"/>
          <w:sz w:val="24"/>
        </w:rPr>
        <w:t>截止时间：</w:t>
      </w: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31</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16AA5B6B">
      <w:pPr>
        <w:spacing w:line="360" w:lineRule="auto"/>
        <w:ind w:firstLine="480"/>
        <w:rPr>
          <w:rFonts w:eastAsia="Times New Roman"/>
          <w:color w:val="auto"/>
          <w:sz w:val="24"/>
          <w:u w:val="single"/>
        </w:rPr>
      </w:pPr>
      <w:r>
        <w:rPr>
          <w:rFonts w:ascii="宋体" w:hAnsi="宋体" w:cs="宋体"/>
          <w:color w:val="auto"/>
          <w:sz w:val="24"/>
        </w:rPr>
        <w:t>地点：加密电子响应文件须在投标截止时间前通过</w:t>
      </w:r>
      <w:r>
        <w:rPr>
          <w:rFonts w:ascii="宋体" w:hAnsi="宋体" w:cs="宋体"/>
          <w:color w:val="auto"/>
          <w:spacing w:val="-6"/>
          <w:sz w:val="24"/>
        </w:rPr>
        <w:t>周口市公共资源交易中心网</w:t>
      </w:r>
      <w:r>
        <w:rPr>
          <w:rFonts w:ascii="宋体" w:hAnsi="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eastAsia="Times New Roman"/>
          <w:color w:val="auto"/>
          <w:sz w:val="24"/>
          <w:u w:val="single"/>
        </w:rPr>
        <w:t>http://jyzx.zhoukou.gov.cn</w:t>
      </w:r>
      <w:r>
        <w:rPr>
          <w:rFonts w:eastAsia="Times New Roman"/>
          <w:color w:val="auto"/>
          <w:sz w:val="24"/>
          <w:u w:val="single"/>
        </w:rPr>
        <w:fldChar w:fldCharType="end"/>
      </w:r>
      <w:r>
        <w:rPr>
          <w:rFonts w:ascii="宋体" w:hAnsi="宋体" w:cs="宋体"/>
          <w:color w:val="auto"/>
          <w:sz w:val="24"/>
        </w:rPr>
        <w:t>）。</w:t>
      </w:r>
    </w:p>
    <w:p w14:paraId="2081DA69">
      <w:pPr>
        <w:spacing w:line="360" w:lineRule="auto"/>
        <w:jc w:val="left"/>
        <w:rPr>
          <w:rFonts w:eastAsia="Times New Roman"/>
          <w:color w:val="auto"/>
          <w:sz w:val="24"/>
        </w:rPr>
      </w:pPr>
      <w:r>
        <w:rPr>
          <w:rFonts w:ascii="宋体" w:hAnsi="宋体" w:cs="宋体"/>
          <w:color w:val="auto"/>
          <w:sz w:val="24"/>
        </w:rPr>
        <w:t>五、开启（竞争性磋商方式必须填写）</w:t>
      </w:r>
    </w:p>
    <w:p w14:paraId="30A4AD03">
      <w:pPr>
        <w:spacing w:line="360" w:lineRule="auto"/>
        <w:ind w:firstLine="480"/>
        <w:rPr>
          <w:rFonts w:eastAsia="Times New Roman"/>
          <w:color w:val="auto"/>
          <w:sz w:val="24"/>
          <w:u w:val="single"/>
        </w:rPr>
      </w:pPr>
      <w:r>
        <w:rPr>
          <w:rFonts w:ascii="宋体" w:hAnsi="宋体" w:cs="宋体"/>
          <w:color w:val="auto"/>
          <w:sz w:val="24"/>
        </w:rPr>
        <w:t>时间：</w:t>
      </w: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31</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388E0EC7">
      <w:pPr>
        <w:spacing w:line="360" w:lineRule="auto"/>
        <w:ind w:firstLine="480"/>
        <w:jc w:val="left"/>
        <w:rPr>
          <w:rFonts w:eastAsia="Times New Roman"/>
          <w:color w:val="auto"/>
          <w:sz w:val="24"/>
          <w:u w:val="single"/>
        </w:rPr>
      </w:pPr>
      <w:r>
        <w:rPr>
          <w:rFonts w:ascii="宋体" w:hAnsi="宋体" w:cs="宋体"/>
          <w:color w:val="auto"/>
          <w:sz w:val="24"/>
        </w:rPr>
        <w:t>地点：周口市公共资源交易中心开标室</w:t>
      </w:r>
    </w:p>
    <w:p w14:paraId="3CD9B518">
      <w:pPr>
        <w:spacing w:line="360" w:lineRule="auto"/>
        <w:jc w:val="left"/>
        <w:rPr>
          <w:rFonts w:eastAsia="Times New Roman"/>
          <w:color w:val="auto"/>
          <w:sz w:val="24"/>
        </w:rPr>
      </w:pPr>
      <w:r>
        <w:rPr>
          <w:rFonts w:ascii="宋体" w:hAnsi="宋体" w:cs="宋体"/>
          <w:color w:val="auto"/>
          <w:sz w:val="24"/>
        </w:rPr>
        <w:t>六、公告期限</w:t>
      </w:r>
    </w:p>
    <w:p w14:paraId="07053A88">
      <w:pPr>
        <w:spacing w:line="360" w:lineRule="auto"/>
        <w:ind w:firstLine="480"/>
        <w:rPr>
          <w:rFonts w:eastAsia="Times New Roman"/>
          <w:color w:val="auto"/>
          <w:sz w:val="24"/>
        </w:rPr>
      </w:pPr>
      <w:r>
        <w:rPr>
          <w:rFonts w:ascii="宋体" w:hAnsi="宋体" w:cs="宋体"/>
          <w:color w:val="auto"/>
          <w:sz w:val="24"/>
        </w:rPr>
        <w:t>自本公告发布之日起</w:t>
      </w:r>
      <w:r>
        <w:rPr>
          <w:rFonts w:hint="eastAsia"/>
          <w:color w:val="auto"/>
          <w:sz w:val="24"/>
        </w:rPr>
        <w:t>5</w:t>
      </w:r>
      <w:r>
        <w:rPr>
          <w:rFonts w:ascii="宋体" w:hAnsi="宋体" w:cs="宋体"/>
          <w:color w:val="auto"/>
          <w:sz w:val="24"/>
        </w:rPr>
        <w:t>个工作日。</w:t>
      </w:r>
    </w:p>
    <w:p w14:paraId="6EA31A97">
      <w:pPr>
        <w:spacing w:line="360" w:lineRule="auto"/>
        <w:jc w:val="left"/>
        <w:rPr>
          <w:rFonts w:eastAsia="Times New Roman"/>
          <w:color w:val="auto"/>
          <w:sz w:val="24"/>
        </w:rPr>
      </w:pPr>
      <w:r>
        <w:rPr>
          <w:rFonts w:ascii="宋体" w:hAnsi="宋体" w:cs="宋体"/>
          <w:color w:val="auto"/>
          <w:sz w:val="24"/>
        </w:rPr>
        <w:t>七、其他补充事宜</w:t>
      </w:r>
    </w:p>
    <w:p w14:paraId="024012FD">
      <w:pPr>
        <w:spacing w:line="360" w:lineRule="auto"/>
        <w:jc w:val="left"/>
        <w:rPr>
          <w:rFonts w:eastAsia="Times New Roman"/>
          <w:color w:val="auto"/>
          <w:sz w:val="24"/>
        </w:rPr>
      </w:pPr>
      <w:r>
        <w:rPr>
          <w:rFonts w:ascii="宋体" w:hAnsi="宋体" w:cs="宋体"/>
          <w:color w:val="auto"/>
          <w:sz w:val="24"/>
        </w:rPr>
        <w:t>八、凡对本次采购提出询问，请按以下方式联系。</w:t>
      </w:r>
    </w:p>
    <w:p w14:paraId="6F251866">
      <w:pPr>
        <w:spacing w:line="360" w:lineRule="auto"/>
        <w:ind w:firstLine="480"/>
        <w:jc w:val="left"/>
        <w:rPr>
          <w:rFonts w:ascii="宋体" w:hAnsi="宋体" w:cs="宋体"/>
          <w:color w:val="auto"/>
          <w:sz w:val="24"/>
        </w:rPr>
      </w:pPr>
      <w:r>
        <w:rPr>
          <w:rFonts w:ascii="宋体" w:hAnsi="宋体" w:cs="宋体"/>
          <w:color w:val="auto"/>
          <w:sz w:val="24"/>
        </w:rPr>
        <w:t>1.采购人信息</w:t>
      </w:r>
    </w:p>
    <w:p w14:paraId="7D25EC80">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名称：</w:t>
      </w:r>
      <w:r>
        <w:rPr>
          <w:rFonts w:hint="eastAsia" w:ascii="宋体" w:hAnsi="宋体" w:cs="宋体"/>
          <w:color w:val="auto"/>
          <w:sz w:val="24"/>
          <w:lang w:val="en-US" w:eastAsia="zh-CN"/>
        </w:rPr>
        <w:t>商水县张庄镇人民政府</w:t>
      </w:r>
    </w:p>
    <w:p w14:paraId="32EEED8D">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地址：</w:t>
      </w:r>
      <w:r>
        <w:rPr>
          <w:rFonts w:hint="eastAsia" w:ascii="宋体" w:hAnsi="宋体" w:cs="宋体"/>
          <w:color w:val="auto"/>
          <w:sz w:val="24"/>
          <w:lang w:val="en-US" w:eastAsia="zh-CN"/>
        </w:rPr>
        <w:t>河南省商水县张庄镇张庄街1号院</w:t>
      </w:r>
    </w:p>
    <w:p w14:paraId="131C083A">
      <w:pPr>
        <w:spacing w:line="360" w:lineRule="auto"/>
        <w:ind w:firstLine="480"/>
        <w:jc w:val="left"/>
        <w:rPr>
          <w:rFonts w:hint="default" w:ascii="宋体" w:hAnsi="宋体" w:eastAsia="宋体" w:cs="宋体"/>
          <w:color w:val="auto"/>
          <w:sz w:val="24"/>
          <w:lang w:val="en-US" w:eastAsia="zh-CN"/>
        </w:rPr>
      </w:pPr>
      <w:r>
        <w:rPr>
          <w:rFonts w:ascii="宋体" w:hAnsi="宋体" w:eastAsia="宋体" w:cs="宋体"/>
          <w:color w:val="auto"/>
          <w:sz w:val="24"/>
        </w:rPr>
        <w:t>项目联系人：</w:t>
      </w:r>
      <w:r>
        <w:rPr>
          <w:rFonts w:hint="eastAsia" w:ascii="宋体" w:hAnsi="宋体" w:eastAsia="宋体" w:cs="宋体"/>
          <w:color w:val="auto"/>
          <w:sz w:val="24"/>
        </w:rPr>
        <w:t>杨凯博</w:t>
      </w:r>
      <w:r>
        <w:rPr>
          <w:rFonts w:hint="eastAsia" w:ascii="宋体" w:hAnsi="宋体" w:eastAsia="宋体" w:cs="宋体"/>
          <w:color w:val="auto"/>
          <w:sz w:val="24"/>
          <w:lang w:val="en-US" w:eastAsia="zh-CN"/>
        </w:rPr>
        <w:t xml:space="preserve">   </w:t>
      </w:r>
      <w:r>
        <w:rPr>
          <w:rFonts w:ascii="宋体" w:hAnsi="宋体" w:eastAsia="宋体" w:cs="宋体"/>
          <w:color w:val="auto"/>
          <w:sz w:val="24"/>
        </w:rPr>
        <w:t xml:space="preserve">   联系方式：</w:t>
      </w:r>
      <w:r>
        <w:rPr>
          <w:rFonts w:hint="eastAsia" w:ascii="宋体" w:hAnsi="宋体" w:eastAsia="宋体" w:cs="宋体"/>
          <w:color w:val="auto"/>
          <w:sz w:val="24"/>
        </w:rPr>
        <w:t xml:space="preserve">19939407301   </w:t>
      </w:r>
      <w:r>
        <w:rPr>
          <w:rFonts w:hint="eastAsia" w:ascii="宋体" w:hAnsi="宋体" w:eastAsia="宋体" w:cs="宋体"/>
          <w:color w:val="auto"/>
          <w:sz w:val="24"/>
          <w:lang w:val="en-US" w:eastAsia="zh-CN"/>
        </w:rPr>
        <w:t xml:space="preserve">   </w:t>
      </w:r>
      <w:r>
        <w:rPr>
          <w:rFonts w:hint="eastAsia" w:ascii="宋体" w:hAnsi="宋体" w:cs="宋体"/>
          <w:color w:val="auto"/>
          <w:sz w:val="24"/>
          <w:lang w:val="en-US" w:eastAsia="zh-CN"/>
        </w:rPr>
        <w:t xml:space="preserve"> </w:t>
      </w:r>
    </w:p>
    <w:p w14:paraId="35744FEB">
      <w:pPr>
        <w:spacing w:line="360" w:lineRule="auto"/>
        <w:ind w:firstLine="480"/>
        <w:jc w:val="left"/>
        <w:rPr>
          <w:rFonts w:ascii="宋体" w:hAnsi="宋体" w:cs="宋体"/>
          <w:color w:val="auto"/>
          <w:sz w:val="24"/>
        </w:rPr>
      </w:pPr>
      <w:r>
        <w:rPr>
          <w:rFonts w:ascii="宋体" w:hAnsi="宋体" w:cs="宋体"/>
          <w:color w:val="auto"/>
          <w:sz w:val="24"/>
        </w:rPr>
        <w:t>2.采购代理机构信息</w:t>
      </w:r>
    </w:p>
    <w:p w14:paraId="4A2AC2B6">
      <w:pPr>
        <w:spacing w:line="360" w:lineRule="auto"/>
        <w:ind w:firstLine="480"/>
        <w:jc w:val="left"/>
        <w:rPr>
          <w:rFonts w:ascii="宋体" w:hAnsi="宋体" w:cs="宋体"/>
          <w:color w:val="auto"/>
          <w:sz w:val="24"/>
        </w:rPr>
      </w:pPr>
      <w:r>
        <w:rPr>
          <w:rFonts w:ascii="宋体" w:hAnsi="宋体" w:cs="宋体"/>
          <w:color w:val="auto"/>
          <w:sz w:val="24"/>
        </w:rPr>
        <w:t>名称：周口市公共资源交易中心政府采购中心</w:t>
      </w:r>
    </w:p>
    <w:p w14:paraId="657C9FE0">
      <w:pPr>
        <w:spacing w:line="360" w:lineRule="auto"/>
        <w:ind w:firstLine="480"/>
        <w:jc w:val="left"/>
        <w:rPr>
          <w:rFonts w:ascii="宋体" w:hAnsi="宋体" w:cs="宋体"/>
          <w:color w:val="auto"/>
          <w:sz w:val="24"/>
        </w:rPr>
      </w:pPr>
      <w:r>
        <w:rPr>
          <w:rFonts w:ascii="宋体" w:hAnsi="宋体" w:cs="宋体"/>
          <w:color w:val="auto"/>
          <w:sz w:val="24"/>
        </w:rPr>
        <w:t>地址：周口市光明路与政通路交叉口向北100米路东</w:t>
      </w:r>
    </w:p>
    <w:p w14:paraId="790E3375">
      <w:pPr>
        <w:spacing w:line="360" w:lineRule="auto"/>
        <w:ind w:firstLine="480"/>
        <w:jc w:val="left"/>
        <w:rPr>
          <w:rFonts w:ascii="宋体" w:hAnsi="宋体" w:cs="宋体"/>
          <w:color w:val="auto"/>
          <w:sz w:val="24"/>
        </w:rPr>
      </w:pPr>
      <w:r>
        <w:rPr>
          <w:rFonts w:ascii="宋体" w:hAnsi="宋体" w:cs="宋体"/>
          <w:color w:val="auto"/>
          <w:sz w:val="24"/>
        </w:rPr>
        <w:t>项目联系人：</w:t>
      </w:r>
      <w:r>
        <w:rPr>
          <w:rFonts w:hint="eastAsia" w:ascii="宋体" w:hAnsi="宋体" w:cs="宋体"/>
          <w:color w:val="auto"/>
          <w:sz w:val="24"/>
          <w:lang w:val="en-US" w:eastAsia="zh-CN"/>
        </w:rPr>
        <w:t xml:space="preserve">郭战伟    </w:t>
      </w:r>
      <w:r>
        <w:rPr>
          <w:rFonts w:ascii="宋体" w:hAnsi="宋体" w:cs="宋体"/>
          <w:color w:val="auto"/>
          <w:sz w:val="24"/>
        </w:rPr>
        <w:t xml:space="preserve">  联系方式：</w:t>
      </w:r>
      <w:r>
        <w:rPr>
          <w:rFonts w:hint="eastAsia" w:ascii="宋体" w:hAnsi="宋体" w:cs="宋体"/>
          <w:color w:val="auto"/>
          <w:sz w:val="24"/>
          <w:lang w:val="en-US" w:eastAsia="zh-CN"/>
        </w:rPr>
        <w:t xml:space="preserve">0394-8106517、19913276009  </w:t>
      </w:r>
      <w:r>
        <w:rPr>
          <w:rFonts w:ascii="宋体" w:hAnsi="宋体" w:cs="宋体"/>
          <w:color w:val="auto"/>
          <w:sz w:val="24"/>
        </w:rPr>
        <w:t>　　　　　　　　</w:t>
      </w:r>
    </w:p>
    <w:p w14:paraId="117EC9E4">
      <w:pPr>
        <w:numPr>
          <w:ilvl w:val="0"/>
          <w:numId w:val="0"/>
        </w:numPr>
        <w:spacing w:line="360" w:lineRule="auto"/>
        <w:ind w:firstLine="480" w:firstLineChars="0"/>
        <w:jc w:val="left"/>
        <w:rPr>
          <w:rFonts w:hint="eastAsia" w:ascii="宋体" w:hAnsi="宋体" w:cs="宋体"/>
          <w:color w:val="auto"/>
          <w:sz w:val="24"/>
          <w:lang w:val="en-US" w:eastAsia="zh-CN"/>
        </w:rPr>
      </w:pPr>
      <w:r>
        <w:rPr>
          <w:rFonts w:hint="eastAsia" w:ascii="宋体" w:hAnsi="宋体" w:cs="宋体"/>
          <w:color w:val="auto"/>
          <w:sz w:val="24"/>
          <w:lang w:val="en-US" w:eastAsia="zh-CN"/>
        </w:rPr>
        <w:t>3.监督单位：商水县财政局</w:t>
      </w:r>
    </w:p>
    <w:p w14:paraId="0F5F6568">
      <w:pPr>
        <w:numPr>
          <w:ilvl w:val="0"/>
          <w:numId w:val="0"/>
        </w:numPr>
        <w:spacing w:line="360" w:lineRule="auto"/>
        <w:ind w:firstLine="480" w:firstLineChars="0"/>
        <w:jc w:val="left"/>
        <w:rPr>
          <w:rFonts w:hint="eastAsia" w:ascii="宋体" w:hAnsi="宋体" w:eastAsia="宋体" w:cs="宋体"/>
          <w:color w:val="auto"/>
          <w:sz w:val="24"/>
          <w:lang w:val="en-US" w:eastAsia="zh-CN"/>
        </w:rPr>
      </w:pPr>
      <w:r>
        <w:rPr>
          <w:rFonts w:hint="eastAsia" w:ascii="宋体" w:hAnsi="宋体" w:cs="宋体"/>
          <w:color w:val="auto"/>
          <w:sz w:val="24"/>
          <w:lang w:val="en-US" w:eastAsia="zh-CN"/>
        </w:rPr>
        <w:t xml:space="preserve">联系方式：0394-7821169 </w:t>
      </w:r>
      <w:r>
        <w:rPr>
          <w:rFonts w:hint="eastAsia" w:ascii="宋体" w:hAnsi="宋体" w:eastAsia="宋体" w:cs="宋体"/>
          <w:color w:val="auto"/>
          <w:sz w:val="24"/>
          <w:lang w:val="en-US" w:eastAsia="zh-CN"/>
        </w:rPr>
        <w:t xml:space="preserve"> </w:t>
      </w:r>
    </w:p>
    <w:p w14:paraId="59C208DE">
      <w:pPr>
        <w:ind w:firstLine="420"/>
        <w:jc w:val="left"/>
        <w:rPr>
          <w:rFonts w:eastAsia="Times New Roman"/>
          <w:color w:val="auto"/>
          <w:sz w:val="22"/>
        </w:rPr>
      </w:pPr>
    </w:p>
    <w:p w14:paraId="03DB0E6F">
      <w:pPr>
        <w:spacing w:after="120" w:line="360" w:lineRule="auto"/>
        <w:ind w:firstLine="2040"/>
        <w:jc w:val="right"/>
        <w:rPr>
          <w:rFonts w:ascii="宋体" w:hAnsi="宋体" w:cs="宋体"/>
          <w:color w:val="auto"/>
          <w:sz w:val="24"/>
        </w:rPr>
      </w:pPr>
      <w:r>
        <w:rPr>
          <w:rFonts w:ascii="宋体" w:hAnsi="宋体" w:cs="宋体"/>
          <w:color w:val="auto"/>
          <w:sz w:val="24"/>
        </w:rPr>
        <w:t>周口市公共资源交易中心政府采购中心</w:t>
      </w:r>
    </w:p>
    <w:p w14:paraId="05C56D61">
      <w:pPr>
        <w:pStyle w:val="25"/>
        <w:shd w:val="clear" w:color="auto" w:fill="FFFFFF"/>
        <w:adjustRightInd w:val="0"/>
        <w:snapToGrid w:val="0"/>
        <w:spacing w:before="0" w:beforeAutospacing="0" w:after="0" w:afterAutospacing="0" w:line="360" w:lineRule="auto"/>
        <w:ind w:firstLine="4080" w:firstLineChars="1700"/>
        <w:jc w:val="right"/>
        <w:rPr>
          <w:rFonts w:cs="宋体"/>
          <w:color w:val="auto"/>
          <w:kern w:val="2"/>
          <w:szCs w:val="24"/>
        </w:rPr>
      </w:pPr>
      <w:r>
        <w:rPr>
          <w:rFonts w:hint="eastAsia" w:cs="宋体"/>
          <w:color w:val="auto"/>
          <w:lang w:val="en-US" w:eastAsia="zh-CN"/>
        </w:rPr>
        <w:t>2025</w:t>
      </w:r>
      <w:r>
        <w:rPr>
          <w:rFonts w:cs="宋体"/>
          <w:color w:val="auto"/>
        </w:rPr>
        <w:t>年</w:t>
      </w:r>
      <w:r>
        <w:rPr>
          <w:rFonts w:hint="eastAsia" w:cs="宋体"/>
          <w:color w:val="auto"/>
          <w:lang w:val="en-US" w:eastAsia="zh-CN"/>
        </w:rPr>
        <w:t>10</w:t>
      </w:r>
      <w:r>
        <w:rPr>
          <w:rFonts w:cs="宋体"/>
          <w:color w:val="auto"/>
        </w:rPr>
        <w:t>月</w:t>
      </w:r>
      <w:r>
        <w:rPr>
          <w:rFonts w:hint="eastAsia" w:cs="宋体"/>
          <w:color w:val="auto"/>
          <w:lang w:val="en-US" w:eastAsia="zh-CN"/>
        </w:rPr>
        <w:t>20</w:t>
      </w:r>
      <w:bookmarkStart w:id="50" w:name="_GoBack"/>
      <w:bookmarkEnd w:id="50"/>
      <w:r>
        <w:rPr>
          <w:rFonts w:cs="宋体"/>
          <w:color w:val="auto"/>
        </w:rPr>
        <w:t>日</w:t>
      </w:r>
      <w:bookmarkEnd w:id="2"/>
    </w:p>
    <w:p w14:paraId="298464C3">
      <w:pPr>
        <w:bidi w:val="0"/>
        <w:rPr>
          <w:rFonts w:hint="eastAsia"/>
          <w:color w:val="auto"/>
        </w:rPr>
      </w:pPr>
      <w:bookmarkStart w:id="4" w:name="_Toc90643416"/>
    </w:p>
    <w:p w14:paraId="54107490">
      <w:pPr>
        <w:bidi w:val="0"/>
        <w:rPr>
          <w:rFonts w:hint="eastAsia"/>
          <w:color w:val="auto"/>
        </w:rPr>
      </w:pPr>
    </w:p>
    <w:p w14:paraId="1D7B34F8">
      <w:pPr>
        <w:bidi w:val="0"/>
        <w:rPr>
          <w:rFonts w:hint="eastAsia"/>
          <w:color w:val="auto"/>
        </w:rPr>
      </w:pPr>
    </w:p>
    <w:p w14:paraId="086BD933">
      <w:pPr>
        <w:bidi w:val="0"/>
        <w:rPr>
          <w:rFonts w:hint="eastAsia"/>
          <w:color w:val="auto"/>
        </w:rPr>
      </w:pPr>
    </w:p>
    <w:p w14:paraId="3BB6A50E">
      <w:pPr>
        <w:pStyle w:val="10"/>
        <w:rPr>
          <w:rFonts w:hint="eastAsia"/>
          <w:color w:val="auto"/>
        </w:rPr>
      </w:pPr>
    </w:p>
    <w:p w14:paraId="0201C66F">
      <w:pPr>
        <w:pStyle w:val="2"/>
        <w:jc w:val="center"/>
        <w:rPr>
          <w:rFonts w:ascii="宋体" w:hAnsi="宋体" w:cs="宋体"/>
          <w:b w:val="0"/>
          <w:color w:val="auto"/>
          <w:sz w:val="24"/>
        </w:rPr>
      </w:pPr>
      <w:bookmarkStart w:id="5" w:name="_Toc28460"/>
      <w:r>
        <w:rPr>
          <w:rFonts w:hint="eastAsia" w:ascii="宋体" w:hAnsi="宋体" w:cs="宋体"/>
          <w:color w:val="auto"/>
          <w:sz w:val="32"/>
        </w:rPr>
        <w:t>第二章    供应商须知</w:t>
      </w:r>
      <w:bookmarkEnd w:id="4"/>
      <w:bookmarkEnd w:id="5"/>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A7A12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26398A">
            <w:pPr>
              <w:jc w:val="center"/>
              <w:rPr>
                <w:rFonts w:ascii="宋体" w:hAnsi="宋体" w:cs="宋体"/>
                <w:color w:val="auto"/>
                <w:sz w:val="24"/>
              </w:rPr>
            </w:pPr>
            <w:r>
              <w:rPr>
                <w:rFonts w:hint="eastAsia" w:ascii="宋体" w:hAnsi="宋体" w:cs="宋体"/>
                <w:color w:val="auto"/>
                <w:sz w:val="24"/>
              </w:rPr>
              <w:t>供应商须知前附表</w:t>
            </w:r>
          </w:p>
        </w:tc>
      </w:tr>
      <w:tr w14:paraId="17B3A5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8328DD0">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7677431E">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5856DEF1">
            <w:pPr>
              <w:rPr>
                <w:rFonts w:ascii="宋体" w:hAnsi="宋体" w:cs="宋体"/>
                <w:color w:val="auto"/>
                <w:sz w:val="24"/>
              </w:rPr>
            </w:pPr>
            <w:r>
              <w:rPr>
                <w:rFonts w:hint="eastAsia" w:ascii="宋体" w:hAnsi="宋体" w:cs="宋体"/>
                <w:color w:val="auto"/>
                <w:sz w:val="24"/>
              </w:rPr>
              <w:t>内  容</w:t>
            </w:r>
          </w:p>
        </w:tc>
      </w:tr>
      <w:tr w14:paraId="664B28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1F18841">
            <w:pPr>
              <w:numPr>
                <w:ilvl w:val="0"/>
                <w:numId w:val="1"/>
              </w:numPr>
              <w:spacing w:before="156" w:beforeLines="50"/>
              <w:jc w:val="center"/>
              <w:rPr>
                <w:rFonts w:ascii="宋体" w:hAnsi="宋体" w:cs="宋体"/>
                <w:color w:val="auto"/>
                <w:sz w:val="24"/>
              </w:rPr>
            </w:pPr>
          </w:p>
        </w:tc>
        <w:tc>
          <w:tcPr>
            <w:tcW w:w="1995" w:type="dxa"/>
            <w:vAlign w:val="center"/>
          </w:tcPr>
          <w:p w14:paraId="0A051BEE">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10D25AC">
            <w:pPr>
              <w:rPr>
                <w:rFonts w:hint="eastAsia" w:ascii="宋体" w:hAnsi="宋体" w:eastAsia="宋体" w:cs="宋体"/>
                <w:color w:val="auto"/>
                <w:sz w:val="24"/>
                <w:lang w:eastAsia="zh-CN"/>
              </w:rPr>
            </w:pPr>
            <w:r>
              <w:rPr>
                <w:rFonts w:hint="eastAsia" w:ascii="宋体" w:hAnsi="宋体" w:cs="宋体"/>
                <w:color w:val="auto"/>
                <w:sz w:val="24"/>
              </w:rPr>
              <w:t>1）项目名称：</w:t>
            </w:r>
            <w:r>
              <w:rPr>
                <w:rFonts w:hint="eastAsia" w:ascii="宋体" w:hAnsi="宋体" w:cs="宋体"/>
                <w:color w:val="auto"/>
                <w:sz w:val="24"/>
                <w:lang w:eastAsia="zh-CN"/>
              </w:rPr>
              <w:t>商水县张庄镇人民政府张庄镇李寨集(周漯路、李城路、李邓路两侧)通信管网新建工程项目</w:t>
            </w:r>
          </w:p>
          <w:p w14:paraId="6EB808C5">
            <w:pPr>
              <w:rPr>
                <w:rFonts w:hint="eastAsia" w:ascii="宋体" w:hAnsi="宋体" w:cs="宋体"/>
                <w:color w:val="auto"/>
                <w:sz w:val="24"/>
                <w:lang w:eastAsia="zh-CN"/>
              </w:rPr>
            </w:pPr>
            <w:r>
              <w:rPr>
                <w:rFonts w:hint="eastAsia" w:ascii="宋体" w:hAnsi="宋体" w:cs="宋体"/>
                <w:color w:val="auto"/>
                <w:sz w:val="24"/>
              </w:rPr>
              <w:t>2）采购内容：</w:t>
            </w:r>
            <w:r>
              <w:rPr>
                <w:rFonts w:hint="eastAsia" w:ascii="宋体" w:hAnsi="宋体" w:cs="宋体"/>
                <w:color w:val="auto"/>
                <w:sz w:val="24"/>
                <w:lang w:eastAsia="zh-CN"/>
              </w:rPr>
              <w:t>张庄镇李寨集(周漯路、李城路、李邓路两侧)通信管网新建工程</w:t>
            </w:r>
          </w:p>
          <w:p w14:paraId="51BBE5EB">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eastAsia="zh-CN"/>
              </w:rPr>
              <w:t>商水县张庄镇人民政府</w:t>
            </w:r>
          </w:p>
          <w:p w14:paraId="30704429">
            <w:pPr>
              <w:rPr>
                <w:rFonts w:ascii="宋体" w:hAnsi="宋体" w:cs="宋体"/>
                <w:color w:val="auto"/>
                <w:sz w:val="24"/>
              </w:rPr>
            </w:pPr>
            <w:r>
              <w:rPr>
                <w:rFonts w:hint="eastAsia" w:ascii="宋体" w:hAnsi="宋体" w:cs="宋体"/>
                <w:color w:val="auto"/>
                <w:sz w:val="24"/>
              </w:rPr>
              <w:t>4）采购代理机构：周口市公共资源交易中心政府采购中心</w:t>
            </w:r>
          </w:p>
          <w:p w14:paraId="5DF39FED">
            <w:pPr>
              <w:pStyle w:val="27"/>
              <w:ind w:firstLine="0" w:firstLineChars="0"/>
              <w:rPr>
                <w:rFonts w:hint="eastAsia" w:ascii="宋体" w:hAnsi="宋体" w:eastAsia="宋体" w:cs="宋体"/>
                <w:color w:val="auto"/>
                <w:sz w:val="24"/>
                <w:lang w:eastAsia="zh-CN"/>
              </w:rPr>
            </w:pPr>
            <w:r>
              <w:rPr>
                <w:rFonts w:ascii="宋体" w:hAnsi="宋体" w:cs="宋体"/>
                <w:color w:val="auto"/>
                <w:sz w:val="24"/>
              </w:rPr>
              <w:t>5</w:t>
            </w:r>
            <w:r>
              <w:rPr>
                <w:rFonts w:hint="eastAsia" w:ascii="宋体" w:hAnsi="宋体" w:cs="宋体"/>
                <w:color w:val="auto"/>
                <w:sz w:val="24"/>
              </w:rPr>
              <w:t>) 监督部门：</w:t>
            </w:r>
            <w:r>
              <w:rPr>
                <w:rFonts w:hint="eastAsia" w:ascii="宋体" w:hAnsi="宋体" w:cs="宋体"/>
                <w:color w:val="auto"/>
                <w:sz w:val="24"/>
                <w:lang w:eastAsia="zh-CN"/>
              </w:rPr>
              <w:t>商水县财政局</w:t>
            </w:r>
          </w:p>
        </w:tc>
      </w:tr>
      <w:tr w14:paraId="0AC1C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C5ADBED">
            <w:pPr>
              <w:numPr>
                <w:ilvl w:val="0"/>
                <w:numId w:val="1"/>
              </w:numPr>
              <w:spacing w:before="156" w:beforeLines="50"/>
              <w:jc w:val="center"/>
              <w:rPr>
                <w:rFonts w:ascii="宋体" w:hAnsi="宋体" w:cs="宋体"/>
                <w:color w:val="auto"/>
                <w:sz w:val="24"/>
              </w:rPr>
            </w:pPr>
          </w:p>
        </w:tc>
        <w:tc>
          <w:tcPr>
            <w:tcW w:w="1995" w:type="dxa"/>
            <w:vAlign w:val="center"/>
          </w:tcPr>
          <w:p w14:paraId="74B3F660">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6FFB4A4">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DD5D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6751F99">
            <w:pPr>
              <w:numPr>
                <w:ilvl w:val="0"/>
                <w:numId w:val="1"/>
              </w:numPr>
              <w:spacing w:before="156" w:beforeLines="50"/>
              <w:jc w:val="center"/>
              <w:rPr>
                <w:rFonts w:ascii="宋体" w:hAnsi="宋体" w:cs="宋体"/>
                <w:color w:val="auto"/>
                <w:sz w:val="24"/>
              </w:rPr>
            </w:pPr>
          </w:p>
        </w:tc>
        <w:tc>
          <w:tcPr>
            <w:tcW w:w="1995" w:type="dxa"/>
            <w:vAlign w:val="center"/>
          </w:tcPr>
          <w:p w14:paraId="164A093A">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150A4FA">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无论报价和磋商的过程和结果如何，供应商自行承担所有与参加报价及磋商有关活动的全部费用。评审费用</w:t>
            </w:r>
            <w:r>
              <w:rPr>
                <w:rFonts w:ascii="宋体" w:hAnsi="宋体" w:cs="宋体"/>
                <w:color w:val="auto"/>
                <w:sz w:val="24"/>
              </w:rPr>
              <w:t>由采购人自行解决</w:t>
            </w:r>
            <w:r>
              <w:rPr>
                <w:rFonts w:hint="eastAsia" w:ascii="宋体" w:hAnsi="宋体" w:cs="宋体"/>
                <w:color w:val="auto"/>
                <w:sz w:val="24"/>
              </w:rPr>
              <w:t>。</w:t>
            </w:r>
          </w:p>
        </w:tc>
      </w:tr>
      <w:tr w14:paraId="4A55CA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002CC78">
            <w:pPr>
              <w:numPr>
                <w:ilvl w:val="0"/>
                <w:numId w:val="1"/>
              </w:numPr>
              <w:spacing w:before="156" w:beforeLines="50"/>
              <w:rPr>
                <w:rFonts w:ascii="宋体" w:hAnsi="宋体" w:cs="宋体"/>
                <w:color w:val="auto"/>
                <w:sz w:val="24"/>
              </w:rPr>
            </w:pPr>
          </w:p>
        </w:tc>
        <w:tc>
          <w:tcPr>
            <w:tcW w:w="1995" w:type="dxa"/>
            <w:vAlign w:val="center"/>
          </w:tcPr>
          <w:p w14:paraId="566ACEF7">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5A92BC7C">
            <w:pPr>
              <w:snapToGrid w:val="0"/>
              <w:rPr>
                <w:rFonts w:ascii="宋体" w:hAnsi="宋体" w:cs="宋体"/>
                <w:color w:val="auto"/>
                <w:sz w:val="24"/>
              </w:rPr>
            </w:pPr>
            <w:r>
              <w:rPr>
                <w:rFonts w:hint="eastAsia" w:ascii="宋体" w:hAnsi="宋体" w:cs="宋体"/>
                <w:color w:val="auto"/>
                <w:sz w:val="24"/>
              </w:rPr>
              <w:t>中文</w:t>
            </w:r>
          </w:p>
        </w:tc>
      </w:tr>
      <w:tr w14:paraId="39D085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83F8D7F">
            <w:pPr>
              <w:numPr>
                <w:ilvl w:val="0"/>
                <w:numId w:val="1"/>
              </w:numPr>
              <w:spacing w:before="156" w:beforeLines="50"/>
              <w:rPr>
                <w:rFonts w:ascii="宋体" w:hAnsi="宋体" w:cs="宋体"/>
                <w:color w:val="auto"/>
                <w:sz w:val="24"/>
              </w:rPr>
            </w:pPr>
          </w:p>
        </w:tc>
        <w:tc>
          <w:tcPr>
            <w:tcW w:w="1995" w:type="dxa"/>
            <w:vAlign w:val="center"/>
          </w:tcPr>
          <w:p w14:paraId="19241595">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85CC3CE">
            <w:pPr>
              <w:rPr>
                <w:rFonts w:ascii="宋体" w:hAnsi="宋体" w:cs="宋体"/>
                <w:color w:val="auto"/>
                <w:sz w:val="24"/>
              </w:rPr>
            </w:pPr>
            <w:r>
              <w:rPr>
                <w:rFonts w:hint="eastAsia" w:ascii="宋体" w:hAnsi="宋体" w:cs="宋体"/>
                <w:color w:val="auto"/>
                <w:sz w:val="24"/>
              </w:rPr>
              <w:t>人民币</w:t>
            </w:r>
          </w:p>
        </w:tc>
      </w:tr>
      <w:tr w14:paraId="1450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F8C83E3">
            <w:pPr>
              <w:numPr>
                <w:ilvl w:val="0"/>
                <w:numId w:val="1"/>
              </w:numPr>
              <w:spacing w:before="156" w:beforeLines="50"/>
              <w:jc w:val="center"/>
              <w:rPr>
                <w:rFonts w:ascii="宋体" w:hAnsi="宋体" w:cs="宋体"/>
                <w:color w:val="auto"/>
                <w:sz w:val="24"/>
              </w:rPr>
            </w:pPr>
          </w:p>
        </w:tc>
        <w:tc>
          <w:tcPr>
            <w:tcW w:w="1995" w:type="dxa"/>
            <w:vAlign w:val="center"/>
          </w:tcPr>
          <w:p w14:paraId="1CAC583C">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AC1B530">
            <w:pPr>
              <w:rPr>
                <w:rFonts w:ascii="宋体" w:hAnsi="宋体" w:cs="宋体"/>
                <w:color w:val="auto"/>
                <w:sz w:val="24"/>
              </w:rPr>
            </w:pPr>
            <w:r>
              <w:rPr>
                <w:rFonts w:hint="eastAsia" w:ascii="宋体" w:hAnsi="宋体" w:cs="宋体"/>
                <w:color w:val="auto"/>
                <w:sz w:val="24"/>
              </w:rPr>
              <w:t>竞争性磋商文件及采购项目内容及要求的全部内容</w:t>
            </w:r>
          </w:p>
        </w:tc>
      </w:tr>
      <w:tr w14:paraId="260F8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8D0E772">
            <w:pPr>
              <w:numPr>
                <w:ilvl w:val="0"/>
                <w:numId w:val="1"/>
              </w:numPr>
              <w:spacing w:before="156" w:beforeLines="50"/>
              <w:jc w:val="center"/>
              <w:rPr>
                <w:rFonts w:ascii="宋体" w:hAnsi="宋体" w:cs="宋体"/>
                <w:color w:val="auto"/>
                <w:sz w:val="24"/>
              </w:rPr>
            </w:pPr>
          </w:p>
        </w:tc>
        <w:tc>
          <w:tcPr>
            <w:tcW w:w="1995" w:type="dxa"/>
            <w:vAlign w:val="center"/>
          </w:tcPr>
          <w:p w14:paraId="014C0A36">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5D306E97">
            <w:pPr>
              <w:rPr>
                <w:rFonts w:ascii="宋体" w:hAnsi="宋体" w:cs="宋体"/>
                <w:color w:val="auto"/>
                <w:sz w:val="24"/>
              </w:rPr>
            </w:pPr>
            <w:r>
              <w:rPr>
                <w:rFonts w:hint="eastAsia" w:ascii="宋体" w:hAnsi="宋体" w:cs="宋体"/>
                <w:color w:val="auto"/>
                <w:sz w:val="24"/>
              </w:rPr>
              <w:t>响应文件递交截止之日起60日历天</w:t>
            </w:r>
          </w:p>
        </w:tc>
      </w:tr>
      <w:tr w14:paraId="1237BD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BCD3DFF">
            <w:pPr>
              <w:numPr>
                <w:ilvl w:val="0"/>
                <w:numId w:val="1"/>
              </w:numPr>
              <w:spacing w:before="156" w:beforeLines="50"/>
              <w:jc w:val="center"/>
              <w:rPr>
                <w:rFonts w:ascii="宋体" w:hAnsi="宋体" w:cs="宋体"/>
                <w:color w:val="auto"/>
                <w:sz w:val="24"/>
              </w:rPr>
            </w:pPr>
          </w:p>
        </w:tc>
        <w:tc>
          <w:tcPr>
            <w:tcW w:w="1995" w:type="dxa"/>
            <w:vAlign w:val="center"/>
          </w:tcPr>
          <w:p w14:paraId="4BD02D56">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0C6823F2">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1F66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F68EA22">
            <w:pPr>
              <w:numPr>
                <w:ilvl w:val="0"/>
                <w:numId w:val="1"/>
              </w:numPr>
              <w:spacing w:before="156" w:beforeLines="50"/>
              <w:jc w:val="center"/>
              <w:rPr>
                <w:rFonts w:ascii="宋体" w:hAnsi="宋体" w:cs="宋体"/>
                <w:color w:val="auto"/>
                <w:sz w:val="24"/>
              </w:rPr>
            </w:pPr>
          </w:p>
        </w:tc>
        <w:tc>
          <w:tcPr>
            <w:tcW w:w="1995" w:type="dxa"/>
            <w:vAlign w:val="center"/>
          </w:tcPr>
          <w:p w14:paraId="76EB0785">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18C6C2F">
            <w:pPr>
              <w:tabs>
                <w:tab w:val="left" w:pos="8640"/>
              </w:tabs>
              <w:rPr>
                <w:rFonts w:ascii="宋体" w:hAnsi="宋体" w:cs="宋体"/>
                <w:color w:val="auto"/>
                <w:sz w:val="24"/>
              </w:rPr>
            </w:pPr>
            <w:r>
              <w:rPr>
                <w:rFonts w:hint="eastAsia" w:ascii="宋体" w:hAnsi="宋体" w:cs="宋体"/>
                <w:color w:val="auto"/>
                <w:sz w:val="24"/>
              </w:rPr>
              <w:t>列明项目名称、项目编号、供应商名称、地址、联系人及方式等</w:t>
            </w:r>
          </w:p>
        </w:tc>
      </w:tr>
      <w:tr w14:paraId="77589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B12900">
            <w:pPr>
              <w:numPr>
                <w:ilvl w:val="0"/>
                <w:numId w:val="1"/>
              </w:numPr>
              <w:spacing w:before="156" w:beforeLines="50"/>
              <w:jc w:val="center"/>
              <w:rPr>
                <w:rFonts w:ascii="宋体" w:hAnsi="宋体" w:cs="宋体"/>
                <w:color w:val="auto"/>
                <w:sz w:val="24"/>
              </w:rPr>
            </w:pPr>
          </w:p>
        </w:tc>
        <w:tc>
          <w:tcPr>
            <w:tcW w:w="1995" w:type="dxa"/>
            <w:vAlign w:val="center"/>
          </w:tcPr>
          <w:p w14:paraId="6B7E97CD">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2927327">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1AEDDC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A7941B">
            <w:pPr>
              <w:numPr>
                <w:ilvl w:val="0"/>
                <w:numId w:val="1"/>
              </w:numPr>
              <w:spacing w:before="156" w:beforeLines="50"/>
              <w:jc w:val="center"/>
              <w:rPr>
                <w:rFonts w:ascii="宋体" w:hAnsi="宋体" w:cs="宋体"/>
                <w:color w:val="auto"/>
                <w:sz w:val="24"/>
              </w:rPr>
            </w:pPr>
          </w:p>
        </w:tc>
        <w:tc>
          <w:tcPr>
            <w:tcW w:w="1995" w:type="dxa"/>
            <w:vAlign w:val="center"/>
          </w:tcPr>
          <w:p w14:paraId="40E997D1">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C71F5C1">
            <w:pPr>
              <w:rPr>
                <w:rFonts w:ascii="宋体" w:hAnsi="宋体" w:cs="宋体"/>
                <w:color w:val="auto"/>
                <w:sz w:val="24"/>
              </w:rPr>
            </w:pPr>
            <w:r>
              <w:rPr>
                <w:rFonts w:hint="eastAsia" w:ascii="宋体" w:hAnsi="宋体" w:cs="宋体"/>
                <w:color w:val="auto"/>
                <w:sz w:val="24"/>
              </w:rPr>
              <w:t>无</w:t>
            </w:r>
          </w:p>
        </w:tc>
      </w:tr>
      <w:tr w14:paraId="68E28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35" w:type="dxa"/>
            <w:vAlign w:val="center"/>
          </w:tcPr>
          <w:p w14:paraId="3226AB96">
            <w:pPr>
              <w:numPr>
                <w:ilvl w:val="0"/>
                <w:numId w:val="1"/>
              </w:numPr>
              <w:spacing w:before="156" w:beforeLines="50"/>
              <w:jc w:val="center"/>
              <w:rPr>
                <w:rFonts w:ascii="宋体" w:hAnsi="宋体" w:cs="宋体"/>
                <w:color w:val="auto"/>
                <w:sz w:val="24"/>
              </w:rPr>
            </w:pPr>
          </w:p>
        </w:tc>
        <w:tc>
          <w:tcPr>
            <w:tcW w:w="1995" w:type="dxa"/>
            <w:vAlign w:val="center"/>
          </w:tcPr>
          <w:p w14:paraId="10915F67">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A6ED4B2">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1AC30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7AE1F0">
            <w:pPr>
              <w:numPr>
                <w:ilvl w:val="0"/>
                <w:numId w:val="1"/>
              </w:numPr>
              <w:spacing w:before="156" w:beforeLines="50"/>
              <w:jc w:val="center"/>
              <w:rPr>
                <w:rFonts w:ascii="宋体" w:hAnsi="宋体" w:cs="宋体"/>
                <w:color w:val="auto"/>
                <w:sz w:val="24"/>
              </w:rPr>
            </w:pPr>
          </w:p>
        </w:tc>
        <w:tc>
          <w:tcPr>
            <w:tcW w:w="1995" w:type="dxa"/>
            <w:vAlign w:val="center"/>
          </w:tcPr>
          <w:p w14:paraId="433AA195">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B55B276">
            <w:pPr>
              <w:rPr>
                <w:rFonts w:ascii="宋体" w:hAnsi="宋体" w:cs="宋体"/>
                <w:color w:val="auto"/>
                <w:sz w:val="24"/>
              </w:rPr>
            </w:pP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 xml:space="preserve"> </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 xml:space="preserve">分（见磋商公告） </w:t>
            </w:r>
          </w:p>
        </w:tc>
      </w:tr>
      <w:tr w14:paraId="190D49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DA3EA9">
            <w:pPr>
              <w:numPr>
                <w:ilvl w:val="0"/>
                <w:numId w:val="1"/>
              </w:numPr>
              <w:spacing w:before="156" w:beforeLines="50"/>
              <w:jc w:val="center"/>
              <w:rPr>
                <w:rFonts w:ascii="宋体" w:hAnsi="宋体" w:cs="宋体"/>
                <w:color w:val="auto"/>
                <w:sz w:val="24"/>
              </w:rPr>
            </w:pPr>
          </w:p>
        </w:tc>
        <w:tc>
          <w:tcPr>
            <w:tcW w:w="1995" w:type="dxa"/>
            <w:vAlign w:val="center"/>
          </w:tcPr>
          <w:p w14:paraId="40A2A6B9">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3AE2CC11">
            <w:pPr>
              <w:spacing w:line="560" w:lineRule="exact"/>
              <w:rPr>
                <w:rFonts w:ascii="宋体" w:hAnsi="宋体" w:cs="宋体"/>
                <w:color w:val="auto"/>
                <w:sz w:val="24"/>
              </w:rPr>
            </w:pPr>
            <w:r>
              <w:rPr>
                <w:rFonts w:hint="eastAsia" w:ascii="宋体" w:hAnsi="宋体" w:cs="宋体"/>
                <w:color w:val="auto"/>
                <w:sz w:val="24"/>
              </w:rPr>
              <w:t>周口市公共资源交易中心网</w:t>
            </w:r>
          </w:p>
          <w:p w14:paraId="29BB7F3F">
            <w:pPr>
              <w:spacing w:line="560" w:lineRule="exact"/>
              <w:rPr>
                <w:rFonts w:ascii="宋体" w:hAnsi="宋体" w:cs="宋体"/>
                <w:color w:val="auto"/>
                <w:sz w:val="24"/>
              </w:rPr>
            </w:pPr>
            <w:r>
              <w:rPr>
                <w:rFonts w:hint="eastAsia" w:ascii="宋体" w:hAnsi="宋体" w:cs="宋体"/>
                <w:color w:val="auto"/>
                <w:sz w:val="24"/>
              </w:rPr>
              <w:t>网址：周口市公共资源电子交易服务平台会员系统（网址http://jyzx.zhoukou.gov.cn）（本项目实行网上远程开标无须到现场提交响应文件）</w:t>
            </w:r>
          </w:p>
        </w:tc>
      </w:tr>
      <w:tr w14:paraId="1F5E9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D94810">
            <w:pPr>
              <w:numPr>
                <w:ilvl w:val="0"/>
                <w:numId w:val="1"/>
              </w:numPr>
              <w:spacing w:before="156" w:beforeLines="50"/>
              <w:jc w:val="center"/>
              <w:rPr>
                <w:rFonts w:ascii="宋体" w:hAnsi="宋体" w:cs="宋体"/>
                <w:color w:val="auto"/>
                <w:sz w:val="24"/>
              </w:rPr>
            </w:pPr>
          </w:p>
        </w:tc>
        <w:tc>
          <w:tcPr>
            <w:tcW w:w="1995" w:type="dxa"/>
            <w:vAlign w:val="center"/>
          </w:tcPr>
          <w:p w14:paraId="03AE4E2E">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50F9EF4F">
            <w:pPr>
              <w:tabs>
                <w:tab w:val="left" w:pos="8640"/>
              </w:tabs>
              <w:ind w:left="-2" w:leftChars="-1"/>
              <w:rPr>
                <w:rFonts w:ascii="宋体" w:hAnsi="宋体" w:cs="宋体"/>
                <w:color w:val="auto"/>
                <w:sz w:val="24"/>
              </w:rPr>
            </w:pP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 xml:space="preserve"> </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  见磋商公告</w:t>
            </w:r>
          </w:p>
        </w:tc>
      </w:tr>
      <w:tr w14:paraId="3246A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ADA34ED">
            <w:pPr>
              <w:numPr>
                <w:ilvl w:val="0"/>
                <w:numId w:val="1"/>
              </w:numPr>
              <w:spacing w:before="156" w:beforeLines="50"/>
              <w:jc w:val="center"/>
              <w:rPr>
                <w:rFonts w:ascii="宋体" w:hAnsi="宋体" w:cs="宋体"/>
                <w:color w:val="auto"/>
                <w:sz w:val="24"/>
              </w:rPr>
            </w:pPr>
          </w:p>
        </w:tc>
        <w:tc>
          <w:tcPr>
            <w:tcW w:w="1995" w:type="dxa"/>
            <w:vAlign w:val="center"/>
          </w:tcPr>
          <w:p w14:paraId="702D1594">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CA1B26C">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4C6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AEF4CFD">
            <w:pPr>
              <w:numPr>
                <w:ilvl w:val="0"/>
                <w:numId w:val="1"/>
              </w:numPr>
              <w:spacing w:before="156" w:beforeLines="50"/>
              <w:jc w:val="center"/>
              <w:rPr>
                <w:rFonts w:ascii="宋体" w:hAnsi="宋体" w:cs="宋体"/>
                <w:color w:val="auto"/>
                <w:sz w:val="24"/>
              </w:rPr>
            </w:pPr>
          </w:p>
        </w:tc>
        <w:tc>
          <w:tcPr>
            <w:tcW w:w="1995" w:type="dxa"/>
            <w:vAlign w:val="center"/>
          </w:tcPr>
          <w:p w14:paraId="29697CF9">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4EEC27FC">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3E02B8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98C496D">
            <w:pPr>
              <w:numPr>
                <w:ilvl w:val="0"/>
                <w:numId w:val="1"/>
              </w:numPr>
              <w:spacing w:before="156" w:beforeLines="50"/>
              <w:jc w:val="center"/>
              <w:rPr>
                <w:rFonts w:ascii="宋体" w:hAnsi="宋体" w:cs="宋体"/>
                <w:color w:val="auto"/>
                <w:sz w:val="24"/>
              </w:rPr>
            </w:pPr>
          </w:p>
        </w:tc>
        <w:tc>
          <w:tcPr>
            <w:tcW w:w="1995" w:type="dxa"/>
            <w:vAlign w:val="center"/>
          </w:tcPr>
          <w:p w14:paraId="45E9D45B">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36848744">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15461E3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4E04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601155">
            <w:pPr>
              <w:numPr>
                <w:ilvl w:val="0"/>
                <w:numId w:val="1"/>
              </w:numPr>
              <w:spacing w:before="156" w:beforeLines="50"/>
              <w:jc w:val="center"/>
              <w:rPr>
                <w:rFonts w:ascii="宋体" w:hAnsi="宋体" w:cs="宋体"/>
                <w:color w:val="auto"/>
                <w:sz w:val="24"/>
              </w:rPr>
            </w:pPr>
          </w:p>
        </w:tc>
        <w:tc>
          <w:tcPr>
            <w:tcW w:w="1995" w:type="dxa"/>
            <w:vAlign w:val="center"/>
          </w:tcPr>
          <w:p w14:paraId="458596D6">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30F868FC">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75F308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BCA24BC">
            <w:pPr>
              <w:numPr>
                <w:ilvl w:val="0"/>
                <w:numId w:val="1"/>
              </w:numPr>
              <w:spacing w:before="156" w:beforeLines="50"/>
              <w:jc w:val="center"/>
              <w:rPr>
                <w:rFonts w:ascii="宋体" w:hAnsi="宋体" w:cs="宋体"/>
                <w:color w:val="auto"/>
                <w:sz w:val="24"/>
              </w:rPr>
            </w:pPr>
          </w:p>
        </w:tc>
        <w:tc>
          <w:tcPr>
            <w:tcW w:w="1995" w:type="dxa"/>
            <w:vAlign w:val="center"/>
          </w:tcPr>
          <w:p w14:paraId="44F031E3">
            <w:pPr>
              <w:spacing w:before="156" w:beforeLines="50"/>
              <w:ind w:firstLine="14" w:firstLineChars="6"/>
              <w:jc w:val="center"/>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工期</w:t>
            </w:r>
          </w:p>
        </w:tc>
        <w:tc>
          <w:tcPr>
            <w:tcW w:w="6615" w:type="dxa"/>
            <w:vAlign w:val="center"/>
          </w:tcPr>
          <w:p w14:paraId="4DB6B964">
            <w:pPr>
              <w:spacing w:before="156" w:beforeLines="50"/>
              <w:ind w:firstLine="14" w:firstLineChars="6"/>
              <w:jc w:val="both"/>
              <w:rPr>
                <w:rFonts w:hint="eastAsia" w:ascii="宋体" w:hAnsi="宋体" w:eastAsia="宋体" w:cs="宋体"/>
                <w:color w:val="auto"/>
                <w:sz w:val="24"/>
              </w:rPr>
            </w:pPr>
            <w:r>
              <w:rPr>
                <w:rFonts w:hint="eastAsia" w:ascii="宋体" w:hAnsi="宋体" w:cs="宋体"/>
                <w:color w:val="auto"/>
                <w:sz w:val="24"/>
                <w:lang w:val="en-US" w:eastAsia="zh-CN"/>
              </w:rPr>
              <w:t>30日历天</w:t>
            </w:r>
          </w:p>
        </w:tc>
      </w:tr>
      <w:tr w14:paraId="4BA96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07A16691">
            <w:pPr>
              <w:numPr>
                <w:ilvl w:val="0"/>
                <w:numId w:val="1"/>
              </w:numPr>
              <w:spacing w:before="156" w:beforeLines="50"/>
              <w:jc w:val="center"/>
              <w:rPr>
                <w:rFonts w:ascii="宋体" w:hAnsi="宋体" w:cs="宋体"/>
                <w:color w:val="auto"/>
                <w:sz w:val="24"/>
              </w:rPr>
            </w:pPr>
          </w:p>
        </w:tc>
        <w:tc>
          <w:tcPr>
            <w:tcW w:w="1995" w:type="dxa"/>
            <w:vAlign w:val="center"/>
          </w:tcPr>
          <w:p w14:paraId="55E86A51">
            <w:pPr>
              <w:spacing w:before="156" w:beforeLines="50"/>
              <w:ind w:firstLine="14" w:firstLineChars="6"/>
              <w:jc w:val="center"/>
              <w:rPr>
                <w:rFonts w:ascii="宋体" w:hAnsi="宋体" w:cs="宋体"/>
                <w:color w:val="auto"/>
                <w:sz w:val="24"/>
              </w:rPr>
            </w:pPr>
            <w:r>
              <w:rPr>
                <w:rFonts w:hint="eastAsia" w:ascii="宋体" w:hAnsi="宋体" w:cs="宋体"/>
                <w:color w:val="auto"/>
                <w:sz w:val="24"/>
              </w:rPr>
              <w:t>履约保证金</w:t>
            </w:r>
          </w:p>
        </w:tc>
        <w:tc>
          <w:tcPr>
            <w:tcW w:w="6615" w:type="dxa"/>
            <w:vAlign w:val="center"/>
          </w:tcPr>
          <w:p w14:paraId="5043949E">
            <w:pPr>
              <w:tabs>
                <w:tab w:val="left" w:pos="8640"/>
              </w:tabs>
              <w:jc w:val="left"/>
              <w:rPr>
                <w:rFonts w:ascii="宋体" w:hAnsi="宋体" w:cs="宋体"/>
                <w:color w:val="auto"/>
                <w:sz w:val="24"/>
              </w:rPr>
            </w:pPr>
            <w:r>
              <w:rPr>
                <w:rFonts w:hint="eastAsia" w:ascii="宋体" w:hAnsi="宋体" w:cs="宋体"/>
                <w:color w:val="auto"/>
                <w:sz w:val="24"/>
              </w:rPr>
              <w:t>无</w:t>
            </w:r>
          </w:p>
        </w:tc>
      </w:tr>
      <w:tr w14:paraId="1B5F3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BE8901B">
            <w:pPr>
              <w:numPr>
                <w:ilvl w:val="0"/>
                <w:numId w:val="1"/>
              </w:numPr>
              <w:spacing w:before="156" w:beforeLines="50"/>
              <w:jc w:val="center"/>
              <w:rPr>
                <w:rFonts w:ascii="宋体" w:hAnsi="宋体" w:cs="宋体"/>
                <w:color w:val="auto"/>
                <w:sz w:val="24"/>
              </w:rPr>
            </w:pPr>
          </w:p>
        </w:tc>
        <w:tc>
          <w:tcPr>
            <w:tcW w:w="1995" w:type="dxa"/>
            <w:vAlign w:val="center"/>
          </w:tcPr>
          <w:p w14:paraId="63ED21B7">
            <w:pPr>
              <w:spacing w:before="156" w:beforeLines="50"/>
              <w:ind w:firstLine="14" w:firstLineChars="6"/>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付款方式</w:t>
            </w:r>
          </w:p>
        </w:tc>
        <w:tc>
          <w:tcPr>
            <w:tcW w:w="6615" w:type="dxa"/>
            <w:vAlign w:val="center"/>
          </w:tcPr>
          <w:p w14:paraId="1B335561">
            <w:pPr>
              <w:spacing w:before="156" w:beforeLines="50"/>
              <w:jc w:val="both"/>
              <w:rPr>
                <w:rFonts w:hint="eastAsia" w:ascii="宋体" w:hAnsi="宋体" w:eastAsia="宋体" w:cs="宋体"/>
                <w:color w:val="auto"/>
                <w:sz w:val="24"/>
                <w:lang w:val="en-US" w:eastAsia="zh-CN"/>
              </w:rPr>
            </w:pPr>
            <w:r>
              <w:rPr>
                <w:rFonts w:hint="eastAsia" w:ascii="宋体" w:hAnsi="宋体" w:cs="宋体"/>
                <w:color w:val="auto"/>
                <w:sz w:val="24"/>
                <w:lang w:val="en-US" w:eastAsia="zh-CN"/>
              </w:rPr>
              <w:t>工程验收结束后，付至工程款的97</w:t>
            </w: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；满质量保质期付剩余3%。</w:t>
            </w:r>
          </w:p>
        </w:tc>
      </w:tr>
      <w:tr w14:paraId="6D427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35" w:type="dxa"/>
            <w:vAlign w:val="center"/>
          </w:tcPr>
          <w:p w14:paraId="6E1B75BE">
            <w:pPr>
              <w:numPr>
                <w:ilvl w:val="0"/>
                <w:numId w:val="1"/>
              </w:numPr>
              <w:spacing w:before="156" w:beforeLines="50"/>
              <w:jc w:val="center"/>
              <w:rPr>
                <w:rFonts w:ascii="宋体" w:hAnsi="宋体" w:cs="宋体"/>
                <w:color w:val="auto"/>
                <w:sz w:val="24"/>
              </w:rPr>
            </w:pPr>
          </w:p>
        </w:tc>
        <w:tc>
          <w:tcPr>
            <w:tcW w:w="1995" w:type="dxa"/>
            <w:vAlign w:val="center"/>
          </w:tcPr>
          <w:p w14:paraId="5A331D11">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75EF0291">
            <w:pPr>
              <w:tabs>
                <w:tab w:val="left" w:pos="8640"/>
              </w:tabs>
              <w:jc w:val="left"/>
              <w:rPr>
                <w:rFonts w:hint="eastAsia" w:ascii="宋体" w:hAnsi="宋体" w:eastAsia="宋体" w:cs="宋体"/>
                <w:color w:val="auto"/>
                <w:sz w:val="24"/>
                <w:lang w:eastAsia="zh-CN"/>
              </w:rPr>
            </w:pPr>
            <w:r>
              <w:rPr>
                <w:rFonts w:hint="eastAsia" w:ascii="宋体" w:hAnsi="宋体" w:cs="宋体"/>
                <w:kern w:val="0"/>
                <w:sz w:val="24"/>
                <w:lang w:val="en-US" w:eastAsia="zh-CN"/>
              </w:rPr>
              <w:t>不组织</w:t>
            </w:r>
          </w:p>
        </w:tc>
      </w:tr>
      <w:tr w14:paraId="3584A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AAA208E">
            <w:pPr>
              <w:numPr>
                <w:ilvl w:val="0"/>
                <w:numId w:val="1"/>
              </w:numPr>
              <w:spacing w:before="156" w:beforeLines="50"/>
              <w:jc w:val="center"/>
              <w:rPr>
                <w:rFonts w:ascii="宋体" w:hAnsi="宋体" w:cs="宋体"/>
                <w:color w:val="auto"/>
                <w:sz w:val="24"/>
              </w:rPr>
            </w:pPr>
          </w:p>
        </w:tc>
        <w:tc>
          <w:tcPr>
            <w:tcW w:w="1995" w:type="dxa"/>
            <w:vAlign w:val="center"/>
          </w:tcPr>
          <w:p w14:paraId="5BAFAB8B">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其他</w:t>
            </w:r>
          </w:p>
        </w:tc>
        <w:tc>
          <w:tcPr>
            <w:tcW w:w="6615" w:type="dxa"/>
            <w:vAlign w:val="center"/>
          </w:tcPr>
          <w:p w14:paraId="7D54EA07">
            <w:pPr>
              <w:tabs>
                <w:tab w:val="left" w:pos="8640"/>
              </w:tabs>
              <w:jc w:val="left"/>
              <w:rPr>
                <w:rFonts w:hint="eastAsia" w:ascii="宋体" w:hAnsi="宋体" w:cs="宋体"/>
                <w:b/>
                <w:color w:val="auto"/>
                <w:sz w:val="24"/>
              </w:rPr>
            </w:pPr>
            <w:r>
              <w:rPr>
                <w:rFonts w:hint="eastAsia" w:ascii="宋体" w:hAnsi="宋体" w:cs="宋体"/>
                <w:b/>
                <w:color w:val="auto"/>
                <w:sz w:val="24"/>
              </w:rPr>
              <w:t>招标控制价：</w:t>
            </w:r>
            <w:r>
              <w:rPr>
                <w:rFonts w:hint="eastAsia" w:ascii="宋体" w:hAnsi="宋体" w:cs="宋体"/>
                <w:b/>
                <w:color w:val="auto"/>
                <w:sz w:val="24"/>
                <w:lang w:eastAsia="zh-CN"/>
              </w:rPr>
              <w:t xml:space="preserve"> 1364849.43</w:t>
            </w:r>
            <w:r>
              <w:rPr>
                <w:rFonts w:hint="eastAsia" w:ascii="宋体" w:hAnsi="宋体" w:cs="宋体"/>
                <w:b/>
                <w:color w:val="auto"/>
                <w:sz w:val="24"/>
              </w:rPr>
              <w:t>元</w:t>
            </w:r>
          </w:p>
          <w:p w14:paraId="3DA31C62">
            <w:pPr>
              <w:tabs>
                <w:tab w:val="left" w:pos="8640"/>
              </w:tabs>
              <w:jc w:val="left"/>
              <w:rPr>
                <w:rFonts w:ascii="宋体" w:hAnsi="宋体" w:cs="宋体"/>
                <w:color w:val="auto"/>
                <w:sz w:val="24"/>
              </w:rPr>
            </w:pPr>
            <w:r>
              <w:rPr>
                <w:rFonts w:hint="eastAsia" w:ascii="宋体" w:hAnsi="宋体" w:cs="宋体"/>
                <w:b/>
                <w:color w:val="auto"/>
                <w:sz w:val="24"/>
              </w:rPr>
              <w:t>竞争性磋商申请报价高于招标控制价的视无效投标。</w:t>
            </w:r>
          </w:p>
        </w:tc>
      </w:tr>
      <w:tr w14:paraId="304B4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14BCF">
            <w:pPr>
              <w:numPr>
                <w:ilvl w:val="0"/>
                <w:numId w:val="1"/>
              </w:numPr>
              <w:spacing w:before="156" w:beforeLines="50"/>
              <w:jc w:val="center"/>
              <w:rPr>
                <w:rFonts w:ascii="宋体" w:hAnsi="宋体" w:cs="宋体"/>
                <w:color w:val="auto"/>
                <w:sz w:val="24"/>
              </w:rPr>
            </w:pPr>
          </w:p>
        </w:tc>
        <w:tc>
          <w:tcPr>
            <w:tcW w:w="1995" w:type="dxa"/>
            <w:vAlign w:val="center"/>
          </w:tcPr>
          <w:p w14:paraId="4FD62C20">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报价</w:t>
            </w:r>
          </w:p>
        </w:tc>
        <w:tc>
          <w:tcPr>
            <w:tcW w:w="6615" w:type="dxa"/>
            <w:vAlign w:val="center"/>
          </w:tcPr>
          <w:p w14:paraId="66679EFD">
            <w:pPr>
              <w:tabs>
                <w:tab w:val="left" w:pos="8640"/>
              </w:tabs>
              <w:jc w:val="left"/>
              <w:rPr>
                <w:rFonts w:ascii="宋体" w:hAnsi="宋体" w:cs="宋体"/>
                <w:b/>
                <w:color w:val="auto"/>
                <w:sz w:val="24"/>
              </w:rPr>
            </w:pPr>
            <w:r>
              <w:rPr>
                <w:rFonts w:hint="eastAsia" w:ascii="宋体" w:hAnsi="宋体" w:cs="宋体"/>
                <w:b/>
                <w:color w:val="auto"/>
                <w:sz w:val="24"/>
              </w:rPr>
              <w:t>一次</w:t>
            </w:r>
            <w:r>
              <w:rPr>
                <w:rFonts w:ascii="宋体" w:hAnsi="宋体" w:cs="宋体"/>
                <w:b/>
                <w:color w:val="auto"/>
                <w:sz w:val="24"/>
              </w:rPr>
              <w:t>报价</w:t>
            </w:r>
          </w:p>
        </w:tc>
      </w:tr>
      <w:tr w14:paraId="53154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4F1DB3C">
            <w:pPr>
              <w:numPr>
                <w:ilvl w:val="0"/>
                <w:numId w:val="1"/>
              </w:numPr>
              <w:spacing w:before="156" w:beforeLines="50"/>
              <w:jc w:val="center"/>
              <w:rPr>
                <w:rFonts w:ascii="宋体" w:hAnsi="宋体" w:cs="宋体"/>
                <w:bCs/>
                <w:color w:val="auto"/>
                <w:sz w:val="24"/>
              </w:rPr>
            </w:pPr>
          </w:p>
        </w:tc>
        <w:tc>
          <w:tcPr>
            <w:tcW w:w="8610" w:type="dxa"/>
            <w:gridSpan w:val="2"/>
            <w:vAlign w:val="center"/>
          </w:tcPr>
          <w:p w14:paraId="77CB735A">
            <w:pPr>
              <w:tabs>
                <w:tab w:val="left" w:pos="8640"/>
              </w:tabs>
              <w:jc w:val="left"/>
              <w:rPr>
                <w:rFonts w:ascii="宋体" w:hAnsi="宋体" w:cs="宋体"/>
                <w:bCs/>
                <w:color w:val="auto"/>
                <w:sz w:val="24"/>
              </w:rPr>
            </w:pPr>
            <w:r>
              <w:rPr>
                <w:rFonts w:hint="eastAsia" w:ascii="宋体" w:hAnsi="宋体" w:cs="宋体"/>
                <w:bCs/>
                <w:color w:val="auto"/>
                <w:sz w:val="24"/>
              </w:rPr>
              <w:t>本项目所属行业：</w:t>
            </w:r>
            <w:r>
              <w:rPr>
                <w:rFonts w:hint="eastAsia" w:ascii="宋体" w:hAnsi="宋体" w:cs="宋体"/>
                <w:bCs/>
                <w:color w:val="auto"/>
                <w:sz w:val="24"/>
                <w:lang w:val="en-US" w:eastAsia="zh-CN"/>
              </w:rPr>
              <w:t>建筑</w:t>
            </w:r>
            <w:r>
              <w:rPr>
                <w:rFonts w:hint="eastAsia" w:ascii="宋体" w:hAnsi="宋体" w:cs="宋体"/>
                <w:bCs/>
                <w:color w:val="auto"/>
                <w:sz w:val="24"/>
              </w:rPr>
              <w:t>业</w:t>
            </w:r>
          </w:p>
        </w:tc>
      </w:tr>
    </w:tbl>
    <w:p w14:paraId="50F5E960">
      <w:pPr>
        <w:rPr>
          <w:rFonts w:hint="eastAsia" w:ascii="宋体" w:hAnsi="宋体" w:cs="宋体"/>
          <w:b/>
          <w:color w:val="auto"/>
          <w:sz w:val="24"/>
        </w:rPr>
      </w:pPr>
      <w:r>
        <w:rPr>
          <w:rFonts w:hint="eastAsia" w:ascii="宋体" w:hAnsi="宋体" w:cs="宋体"/>
          <w:b/>
          <w:color w:val="auto"/>
          <w:sz w:val="24"/>
        </w:rPr>
        <w:br w:type="page"/>
      </w:r>
    </w:p>
    <w:p w14:paraId="0897043D">
      <w:pPr>
        <w:spacing w:line="720" w:lineRule="auto"/>
        <w:jc w:val="center"/>
        <w:rPr>
          <w:rFonts w:ascii="宋体" w:hAnsi="宋体" w:cs="宋体"/>
          <w:b/>
          <w:color w:val="auto"/>
          <w:sz w:val="24"/>
        </w:rPr>
      </w:pPr>
      <w:r>
        <w:rPr>
          <w:rFonts w:hint="eastAsia" w:ascii="宋体" w:hAnsi="宋体" w:cs="宋体"/>
          <w:b/>
          <w:color w:val="auto"/>
          <w:sz w:val="24"/>
        </w:rPr>
        <w:t>一、总则</w:t>
      </w:r>
    </w:p>
    <w:p w14:paraId="71E6FA64">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731F55E">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D5AB8DB">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22CB1714">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6B4FD13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商水县张庄镇人民政府</w:t>
      </w:r>
    </w:p>
    <w:p w14:paraId="79EC634A">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5109C700">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0B7CB63">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A1CBBE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FD8588">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CB74ECD">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5F7E09AD">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83347C3">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4EBBD684">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5E77D64">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9E014FB">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0D2396AE">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56B94EAF">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183D0514">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3D7D86D">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82311B3">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7F538185">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4CF62257">
      <w:pPr>
        <w:pStyle w:val="75"/>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18D3256D">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04BC26C7">
      <w:pPr>
        <w:pStyle w:val="75"/>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380B8D21">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3FFBE525">
      <w:pPr>
        <w:spacing w:line="560" w:lineRule="exact"/>
        <w:ind w:firstLine="480" w:firstLineChars="200"/>
        <w:rPr>
          <w:rFonts w:hint="eastAsia" w:ascii="宋体" w:hAnsi="宋体" w:cs="宋体"/>
          <w:color w:val="auto"/>
          <w:sz w:val="24"/>
        </w:rPr>
      </w:pPr>
      <w:r>
        <w:rPr>
          <w:rFonts w:hint="eastAsia" w:ascii="宋体" w:hAnsi="宋体" w:cs="宋体"/>
          <w:color w:val="auto"/>
          <w:sz w:val="24"/>
        </w:rPr>
        <w:t>4.5凡通过磋商小组符合性审查的供应商均为合格供应商。未通过符合性审查的供应商将视为不响应本项目的竞争性磋商文件被否决。</w:t>
      </w:r>
    </w:p>
    <w:p w14:paraId="40E0ADC8">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4.6供应商需提供法定代表人签章的营业执照扫描件。</w:t>
      </w:r>
    </w:p>
    <w:p w14:paraId="669E008C">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注：单位负责人为同一人或者存在直接控股、管理关系的不同供应商，不得参加同一合同项下的政府采购活动。提供法定代表人签章的国家企业信用信息公示系统公告后查询截图并承诺。</w:t>
      </w:r>
    </w:p>
    <w:p w14:paraId="4B93336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3E9B71DE">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08B2D65">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FBDFFE5">
      <w:pPr>
        <w:spacing w:line="560" w:lineRule="exact"/>
        <w:ind w:firstLine="480" w:firstLineChars="200"/>
        <w:rPr>
          <w:rFonts w:ascii="宋体" w:hAnsi="宋体" w:eastAsia="宋体" w:cs="宋体"/>
          <w:color w:val="auto"/>
          <w:sz w:val="24"/>
        </w:rPr>
      </w:pPr>
      <w:r>
        <w:rPr>
          <w:rFonts w:hint="eastAsia" w:ascii="宋体" w:hAnsi="宋体" w:cs="宋体"/>
          <w:color w:val="auto"/>
          <w:sz w:val="24"/>
        </w:rPr>
        <w:t>5.3本磋商文件由采购人负责解释。</w:t>
      </w:r>
    </w:p>
    <w:p w14:paraId="7A530E8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D88C7B9">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1AE9836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F503A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C2626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174DE6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2AFF9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689B0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7F03D0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CE2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CEDD4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AAACD6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63E78F54">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D277F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EB3F1E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5F36DE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605E4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39FFA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C236CFA">
      <w:pPr>
        <w:pStyle w:val="36"/>
        <w:spacing w:line="480" w:lineRule="auto"/>
        <w:ind w:firstLine="480" w:firstLineChars="200"/>
        <w:rPr>
          <w:rFonts w:ascii="宋体" w:hAnsi="宋体" w:cs="宋体"/>
          <w:color w:val="0000FF"/>
          <w:sz w:val="24"/>
        </w:rPr>
      </w:pPr>
      <w:r>
        <w:rPr>
          <w:rFonts w:hint="eastAsia" w:ascii="宋体" w:hAnsi="宋体" w:cs="宋体"/>
          <w:color w:val="auto"/>
          <w:sz w:val="24"/>
        </w:rPr>
        <w:t>8</w:t>
      </w:r>
      <w:r>
        <w:rPr>
          <w:rFonts w:ascii="宋体" w:hAnsi="宋体" w:cs="宋体"/>
          <w:color w:val="auto"/>
          <w:sz w:val="24"/>
        </w:rPr>
        <w:t xml:space="preserve">.4 </w:t>
      </w:r>
      <w:r>
        <w:rPr>
          <w:rFonts w:hint="eastAsia" w:ascii="宋体" w:hAnsi="宋体" w:cs="宋体"/>
          <w:color w:val="auto"/>
          <w:sz w:val="24"/>
        </w:rPr>
        <w:t>供应商</w:t>
      </w:r>
      <w:r>
        <w:rPr>
          <w:rFonts w:hint="eastAsia" w:ascii="宋体" w:hAnsi="宋体" w:cs="宋体"/>
          <w:color w:val="auto"/>
          <w:sz w:val="24"/>
          <w:lang w:val="en-US" w:eastAsia="zh-CN"/>
        </w:rPr>
        <w:t>须</w:t>
      </w:r>
      <w:r>
        <w:rPr>
          <w:rFonts w:hint="eastAsia" w:ascii="宋体" w:hAnsi="宋体" w:cs="宋体"/>
          <w:color w:val="auto"/>
          <w:sz w:val="24"/>
        </w:rPr>
        <w:t>保证</w:t>
      </w:r>
      <w:r>
        <w:rPr>
          <w:rFonts w:ascii="宋体" w:hAnsi="宋体" w:cs="宋体"/>
          <w:color w:val="auto"/>
          <w:sz w:val="24"/>
        </w:rPr>
        <w:t>自行承担参加竞争性磋商采购活动有关的</w:t>
      </w:r>
      <w:r>
        <w:rPr>
          <w:rFonts w:hint="eastAsia" w:ascii="宋体" w:hAnsi="宋体" w:cs="宋体"/>
          <w:color w:val="auto"/>
          <w:sz w:val="24"/>
        </w:rPr>
        <w:t>全部</w:t>
      </w:r>
      <w:r>
        <w:rPr>
          <w:rFonts w:ascii="宋体" w:hAnsi="宋体" w:cs="宋体"/>
          <w:color w:val="auto"/>
          <w:sz w:val="24"/>
        </w:rPr>
        <w:t>费用，竞争性磋商组织人在任何情况下均无义务和责任承担上述费用。</w:t>
      </w:r>
    </w:p>
    <w:p w14:paraId="7CF5A2B3">
      <w:pPr>
        <w:pStyle w:val="36"/>
      </w:pPr>
    </w:p>
    <w:p w14:paraId="3E6FD99C">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3FA62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790D0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384FA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83CB2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D5FB4F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0418137">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4C091F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4C5914E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F7F30D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2F902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133191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10B09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31F93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38020C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C2B75D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6FBD0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w:t>
      </w:r>
      <w:r>
        <w:rPr>
          <w:rFonts w:hint="eastAsia" w:ascii="宋体" w:hAnsi="宋体" w:cs="宋体"/>
          <w:color w:val="auto"/>
          <w:sz w:val="24"/>
          <w:highlight w:val="none"/>
          <w:lang w:eastAsia="zh-CN"/>
        </w:rPr>
        <w:t>，</w:t>
      </w:r>
      <w:r>
        <w:rPr>
          <w:rFonts w:hint="eastAsia" w:ascii="宋体" w:hAnsi="宋体" w:cs="宋体"/>
          <w:color w:val="auto"/>
          <w:sz w:val="24"/>
          <w:highlight w:val="none"/>
        </w:rPr>
        <w:t>有效期短于此规定的响应性文件将被视为无效。</w:t>
      </w:r>
    </w:p>
    <w:p w14:paraId="03F20E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ADA5CE">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5356E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6425DB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46F92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6C56D36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w:t>
      </w:r>
      <w:r>
        <w:rPr>
          <w:rFonts w:hint="eastAsia" w:ascii="宋体" w:hAnsi="宋体" w:cs="宋体"/>
          <w:color w:val="auto"/>
          <w:sz w:val="24"/>
          <w:highlight w:val="none"/>
          <w:lang w:eastAsia="zh-CN"/>
        </w:rPr>
        <w:t>.</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5CD2992B">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1D118158">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88BD9B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D38F70">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34"/>
          <w:rFonts w:hint="eastAsia" w:ascii="宋体" w:hAnsi="宋体" w:cs="宋体"/>
          <w:color w:val="auto"/>
          <w:sz w:val="24"/>
          <w:highlight w:val="none"/>
        </w:rPr>
        <w:t>http://jyzx.zhoukou.gov.cn）办事指南</w:t>
      </w:r>
      <w:r>
        <w:rPr>
          <w:rStyle w:val="34"/>
          <w:rFonts w:hint="eastAsia" w:ascii="宋体" w:hAnsi="宋体" w:cs="宋体"/>
          <w:bCs/>
          <w:color w:val="auto"/>
          <w:sz w:val="24"/>
          <w:highlight w:val="none"/>
        </w:rPr>
        <w:t>《不见面开标远程在线解密会员端操作手册操作指南》</w:t>
      </w:r>
      <w:r>
        <w:rPr>
          <w:rStyle w:val="34"/>
          <w:rFonts w:hint="eastAsia" w:ascii="宋体" w:hAnsi="宋体" w:cs="宋体"/>
          <w:color w:val="auto"/>
          <w:sz w:val="24"/>
          <w:highlight w:val="none"/>
        </w:rPr>
        <w:t>。</w:t>
      </w:r>
      <w:r>
        <w:rPr>
          <w:rStyle w:val="34"/>
          <w:rFonts w:hint="eastAsia" w:ascii="宋体" w:hAnsi="宋体" w:cs="宋体"/>
          <w:color w:val="auto"/>
          <w:sz w:val="24"/>
          <w:highlight w:val="none"/>
        </w:rPr>
        <w:fldChar w:fldCharType="end"/>
      </w:r>
    </w:p>
    <w:p w14:paraId="480516BB">
      <w:pPr>
        <w:autoSpaceDE w:val="0"/>
        <w:autoSpaceDN w:val="0"/>
        <w:adjustRightInd w:val="0"/>
        <w:spacing w:line="50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0D9DA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A035B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C926FED">
      <w:pPr>
        <w:pStyle w:val="62"/>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40B089D">
      <w:pPr>
        <w:pStyle w:val="62"/>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AB0EC3D">
      <w:pPr>
        <w:pStyle w:val="62"/>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5661EC4">
      <w:pPr>
        <w:pStyle w:val="62"/>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63EC8329">
      <w:pPr>
        <w:pStyle w:val="62"/>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3B115988">
      <w:pPr>
        <w:pStyle w:val="62"/>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F8361FE">
      <w:pPr>
        <w:pStyle w:val="62"/>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w:t>
      </w:r>
      <w:r>
        <w:rPr>
          <w:rFonts w:hint="eastAsia" w:ascii="宋体" w:hAnsi="宋体"/>
          <w:color w:val="auto"/>
          <w:sz w:val="24"/>
          <w:szCs w:val="24"/>
          <w:highlight w:val="none"/>
          <w:lang w:val="en-US" w:eastAsia="zh-CN"/>
        </w:rPr>
        <w:t>及</w:t>
      </w:r>
      <w:r>
        <w:rPr>
          <w:rFonts w:hint="eastAsia" w:ascii="宋体" w:hAnsi="宋体"/>
          <w:color w:val="auto"/>
          <w:sz w:val="24"/>
          <w:szCs w:val="24"/>
          <w:highlight w:val="none"/>
        </w:rPr>
        <w:t>未加盖骑缝章的；</w:t>
      </w:r>
    </w:p>
    <w:p w14:paraId="124C28AC">
      <w:pPr>
        <w:pStyle w:val="62"/>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1CC4FF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0F5DEBDB">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A0D0AF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EED8D6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677AD75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4EE4E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1ED359E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43722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2C6C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628BF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1BC61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11E3B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7C7BA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C5C96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CBBCB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53CCD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9CC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D92BA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3EA70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142A23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824A2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3E01A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w:t>
      </w:r>
      <w:r>
        <w:rPr>
          <w:rFonts w:hint="eastAsia" w:ascii="宋体" w:hAnsi="宋体" w:cs="宋体"/>
          <w:color w:val="auto"/>
          <w:sz w:val="24"/>
          <w:highlight w:val="none"/>
          <w:lang w:val="en-US" w:eastAsia="zh-CN"/>
        </w:rPr>
        <w:t>身份证正面经</w:t>
      </w:r>
      <w:r>
        <w:rPr>
          <w:rFonts w:hint="eastAsia" w:ascii="宋体" w:hAnsi="宋体" w:cs="宋体"/>
          <w:color w:val="auto"/>
          <w:sz w:val="24"/>
          <w:highlight w:val="none"/>
        </w:rPr>
        <w:t>其签字确认的有效身份证明的；</w:t>
      </w:r>
    </w:p>
    <w:p w14:paraId="27A07F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848E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DAB35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8C68D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F936E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58338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5D2177D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C798F9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7D3838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539FF6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54E4D1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03210A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79F80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5E5113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1F555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5B586D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0EB62B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35558D3B">
      <w:pPr>
        <w:pStyle w:val="51"/>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19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F8B38F">
            <w:pPr>
              <w:pStyle w:val="76"/>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A35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90DFA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942758">
            <w:pPr>
              <w:pStyle w:val="76"/>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1CB09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A9AD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A56FB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F833A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95FAB2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1308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9616A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77C173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68A8E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6E7CCC1">
            <w:pPr>
              <w:adjustRightInd w:val="0"/>
              <w:snapToGrid w:val="0"/>
              <w:spacing w:line="360" w:lineRule="auto"/>
              <w:ind w:right="-10"/>
              <w:rPr>
                <w:rFonts w:ascii="宋体" w:hAnsi="宋体" w:cs="宋体"/>
                <w:color w:val="auto"/>
                <w:sz w:val="24"/>
                <w:highlight w:val="none"/>
              </w:rPr>
            </w:pPr>
          </w:p>
        </w:tc>
        <w:tc>
          <w:tcPr>
            <w:tcW w:w="2371" w:type="dxa"/>
            <w:vAlign w:val="center"/>
          </w:tcPr>
          <w:p w14:paraId="26C644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39C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6EEF6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78E92C3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59F1A8D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F97EA4">
            <w:pPr>
              <w:adjustRightInd w:val="0"/>
              <w:snapToGrid w:val="0"/>
              <w:spacing w:line="360" w:lineRule="auto"/>
              <w:ind w:right="-10"/>
              <w:rPr>
                <w:rFonts w:ascii="宋体" w:hAnsi="宋体" w:cs="宋体"/>
                <w:color w:val="auto"/>
                <w:sz w:val="24"/>
                <w:highlight w:val="none"/>
              </w:rPr>
            </w:pPr>
          </w:p>
        </w:tc>
        <w:tc>
          <w:tcPr>
            <w:tcW w:w="2371" w:type="dxa"/>
            <w:vAlign w:val="center"/>
          </w:tcPr>
          <w:p w14:paraId="4E3E7E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5F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49B1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88853D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634F48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EDB6F2">
            <w:pPr>
              <w:adjustRightInd w:val="0"/>
              <w:snapToGrid w:val="0"/>
              <w:spacing w:line="360" w:lineRule="auto"/>
              <w:ind w:right="-10"/>
              <w:rPr>
                <w:rFonts w:ascii="宋体" w:hAnsi="宋体" w:cs="宋体"/>
                <w:color w:val="auto"/>
                <w:sz w:val="24"/>
                <w:highlight w:val="none"/>
              </w:rPr>
            </w:pPr>
          </w:p>
        </w:tc>
        <w:tc>
          <w:tcPr>
            <w:tcW w:w="2371" w:type="dxa"/>
            <w:vAlign w:val="center"/>
          </w:tcPr>
          <w:p w14:paraId="7E21A3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97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EA31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987C43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96D528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A5E33C">
            <w:pPr>
              <w:adjustRightInd w:val="0"/>
              <w:snapToGrid w:val="0"/>
              <w:spacing w:line="360" w:lineRule="auto"/>
              <w:ind w:right="-10"/>
              <w:rPr>
                <w:rFonts w:ascii="宋体" w:hAnsi="宋体" w:cs="宋体"/>
                <w:color w:val="auto"/>
                <w:sz w:val="24"/>
                <w:highlight w:val="none"/>
              </w:rPr>
            </w:pPr>
          </w:p>
        </w:tc>
        <w:tc>
          <w:tcPr>
            <w:tcW w:w="2371" w:type="dxa"/>
            <w:vAlign w:val="center"/>
          </w:tcPr>
          <w:p w14:paraId="68662D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0CAAC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202BCF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098595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71915E">
            <w:pPr>
              <w:adjustRightInd w:val="0"/>
              <w:snapToGrid w:val="0"/>
              <w:spacing w:line="360" w:lineRule="auto"/>
              <w:ind w:right="-10"/>
              <w:rPr>
                <w:rFonts w:ascii="宋体" w:hAnsi="宋体" w:cs="宋体"/>
                <w:color w:val="auto"/>
                <w:sz w:val="24"/>
                <w:highlight w:val="none"/>
              </w:rPr>
            </w:pPr>
          </w:p>
        </w:tc>
        <w:tc>
          <w:tcPr>
            <w:tcW w:w="2371" w:type="dxa"/>
            <w:vAlign w:val="center"/>
          </w:tcPr>
          <w:p w14:paraId="26D685D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1A4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B3D4C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2DADF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B45B6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1DC3CBC">
            <w:pPr>
              <w:adjustRightInd w:val="0"/>
              <w:snapToGrid w:val="0"/>
              <w:spacing w:line="360" w:lineRule="auto"/>
              <w:ind w:right="-10"/>
              <w:rPr>
                <w:rFonts w:ascii="宋体" w:hAnsi="宋体" w:cs="宋体"/>
                <w:color w:val="auto"/>
                <w:sz w:val="24"/>
                <w:highlight w:val="none"/>
              </w:rPr>
            </w:pPr>
          </w:p>
        </w:tc>
        <w:tc>
          <w:tcPr>
            <w:tcW w:w="2371" w:type="dxa"/>
            <w:vAlign w:val="center"/>
          </w:tcPr>
          <w:p w14:paraId="12437D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6A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6D176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DDEB77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65144D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C451073">
            <w:pPr>
              <w:adjustRightInd w:val="0"/>
              <w:snapToGrid w:val="0"/>
              <w:spacing w:line="360" w:lineRule="auto"/>
              <w:ind w:right="-10"/>
              <w:rPr>
                <w:rFonts w:ascii="宋体" w:hAnsi="宋体" w:cs="宋体"/>
                <w:color w:val="auto"/>
                <w:sz w:val="24"/>
                <w:highlight w:val="none"/>
              </w:rPr>
            </w:pPr>
          </w:p>
        </w:tc>
        <w:tc>
          <w:tcPr>
            <w:tcW w:w="2371" w:type="dxa"/>
            <w:vAlign w:val="center"/>
          </w:tcPr>
          <w:p w14:paraId="50F1F1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01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7FE46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6F296B7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19BF59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B0E3C7">
            <w:pPr>
              <w:adjustRightInd w:val="0"/>
              <w:snapToGrid w:val="0"/>
              <w:spacing w:line="360" w:lineRule="auto"/>
              <w:ind w:right="-10"/>
              <w:rPr>
                <w:rFonts w:ascii="宋体" w:hAnsi="宋体" w:cs="宋体"/>
                <w:color w:val="auto"/>
                <w:sz w:val="24"/>
                <w:highlight w:val="none"/>
              </w:rPr>
            </w:pPr>
          </w:p>
        </w:tc>
        <w:tc>
          <w:tcPr>
            <w:tcW w:w="2371" w:type="dxa"/>
            <w:vAlign w:val="center"/>
          </w:tcPr>
          <w:p w14:paraId="122545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478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5B70E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171DE7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03C5A3B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B47F29D">
            <w:pPr>
              <w:adjustRightInd w:val="0"/>
              <w:snapToGrid w:val="0"/>
              <w:spacing w:line="360" w:lineRule="auto"/>
              <w:ind w:right="-10"/>
              <w:rPr>
                <w:rFonts w:ascii="宋体" w:hAnsi="宋体" w:cs="宋体"/>
                <w:color w:val="auto"/>
                <w:sz w:val="24"/>
                <w:highlight w:val="none"/>
              </w:rPr>
            </w:pPr>
          </w:p>
        </w:tc>
        <w:tc>
          <w:tcPr>
            <w:tcW w:w="2371" w:type="dxa"/>
            <w:vAlign w:val="center"/>
          </w:tcPr>
          <w:p w14:paraId="6C85ED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7F2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A5350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04EC5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B63DF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55FBD5">
            <w:pPr>
              <w:adjustRightInd w:val="0"/>
              <w:snapToGrid w:val="0"/>
              <w:spacing w:line="360" w:lineRule="auto"/>
              <w:ind w:right="-10"/>
              <w:rPr>
                <w:rFonts w:ascii="宋体" w:hAnsi="宋体" w:cs="宋体"/>
                <w:color w:val="auto"/>
                <w:sz w:val="24"/>
                <w:highlight w:val="none"/>
              </w:rPr>
            </w:pPr>
          </w:p>
        </w:tc>
        <w:tc>
          <w:tcPr>
            <w:tcW w:w="2371" w:type="dxa"/>
            <w:vAlign w:val="center"/>
          </w:tcPr>
          <w:p w14:paraId="12EF77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93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4FFF25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E4B25D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74FD7F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2EF442">
            <w:pPr>
              <w:adjustRightInd w:val="0"/>
              <w:snapToGrid w:val="0"/>
              <w:spacing w:line="360" w:lineRule="auto"/>
              <w:ind w:right="-10"/>
              <w:rPr>
                <w:rFonts w:ascii="宋体" w:hAnsi="宋体" w:cs="宋体"/>
                <w:color w:val="auto"/>
                <w:sz w:val="24"/>
                <w:highlight w:val="none"/>
              </w:rPr>
            </w:pPr>
          </w:p>
        </w:tc>
        <w:tc>
          <w:tcPr>
            <w:tcW w:w="2371" w:type="dxa"/>
            <w:vAlign w:val="center"/>
          </w:tcPr>
          <w:p w14:paraId="1E2B1A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E58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54E98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39A9BEC">
            <w:pPr>
              <w:spacing w:after="50" w:line="360" w:lineRule="auto"/>
              <w:ind w:right="-10"/>
              <w:jc w:val="center"/>
              <w:rPr>
                <w:rFonts w:ascii="宋体" w:hAnsi="宋体" w:cs="宋体"/>
                <w:bCs/>
                <w:color w:val="auto"/>
                <w:sz w:val="24"/>
                <w:highlight w:val="none"/>
              </w:rPr>
            </w:pPr>
          </w:p>
        </w:tc>
        <w:tc>
          <w:tcPr>
            <w:tcW w:w="1937" w:type="dxa"/>
            <w:vAlign w:val="center"/>
          </w:tcPr>
          <w:p w14:paraId="04D83B85">
            <w:pPr>
              <w:spacing w:after="50" w:line="360" w:lineRule="auto"/>
              <w:ind w:right="-10"/>
              <w:jc w:val="center"/>
              <w:rPr>
                <w:rFonts w:ascii="宋体" w:hAnsi="宋体" w:cs="宋体"/>
                <w:color w:val="auto"/>
                <w:sz w:val="24"/>
                <w:highlight w:val="none"/>
              </w:rPr>
            </w:pPr>
          </w:p>
        </w:tc>
        <w:tc>
          <w:tcPr>
            <w:tcW w:w="825" w:type="dxa"/>
            <w:vAlign w:val="center"/>
          </w:tcPr>
          <w:p w14:paraId="293DAA98">
            <w:pPr>
              <w:adjustRightInd w:val="0"/>
              <w:snapToGrid w:val="0"/>
              <w:spacing w:line="360" w:lineRule="auto"/>
              <w:ind w:right="-10"/>
              <w:rPr>
                <w:rFonts w:ascii="宋体" w:hAnsi="宋体" w:cs="宋体"/>
                <w:color w:val="auto"/>
                <w:sz w:val="24"/>
                <w:highlight w:val="none"/>
              </w:rPr>
            </w:pPr>
          </w:p>
        </w:tc>
        <w:tc>
          <w:tcPr>
            <w:tcW w:w="2371" w:type="dxa"/>
            <w:vAlign w:val="center"/>
          </w:tcPr>
          <w:p w14:paraId="750FF02C">
            <w:pPr>
              <w:adjustRightInd w:val="0"/>
              <w:snapToGrid w:val="0"/>
              <w:spacing w:line="360" w:lineRule="auto"/>
              <w:ind w:right="-10"/>
              <w:jc w:val="center"/>
              <w:rPr>
                <w:rFonts w:ascii="宋体" w:hAnsi="宋体" w:cs="宋体"/>
                <w:color w:val="auto"/>
                <w:sz w:val="24"/>
                <w:highlight w:val="none"/>
              </w:rPr>
            </w:pPr>
          </w:p>
        </w:tc>
      </w:tr>
      <w:tr w14:paraId="656E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F71A3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2D644E3">
            <w:pPr>
              <w:spacing w:after="50" w:line="360" w:lineRule="auto"/>
              <w:ind w:right="-10"/>
              <w:jc w:val="center"/>
              <w:rPr>
                <w:rFonts w:ascii="宋体" w:hAnsi="宋体" w:cs="宋体"/>
                <w:color w:val="auto"/>
                <w:sz w:val="24"/>
                <w:highlight w:val="none"/>
              </w:rPr>
            </w:pPr>
          </w:p>
        </w:tc>
        <w:tc>
          <w:tcPr>
            <w:tcW w:w="1937" w:type="dxa"/>
            <w:vAlign w:val="center"/>
          </w:tcPr>
          <w:p w14:paraId="7AA34EAB">
            <w:pPr>
              <w:spacing w:after="50" w:line="360" w:lineRule="auto"/>
              <w:ind w:right="-10"/>
              <w:jc w:val="center"/>
              <w:rPr>
                <w:rFonts w:ascii="宋体" w:hAnsi="宋体" w:cs="宋体"/>
                <w:color w:val="auto"/>
                <w:sz w:val="24"/>
                <w:highlight w:val="none"/>
              </w:rPr>
            </w:pPr>
          </w:p>
        </w:tc>
        <w:tc>
          <w:tcPr>
            <w:tcW w:w="825" w:type="dxa"/>
            <w:vAlign w:val="center"/>
          </w:tcPr>
          <w:p w14:paraId="072F2A31">
            <w:pPr>
              <w:adjustRightInd w:val="0"/>
              <w:snapToGrid w:val="0"/>
              <w:spacing w:line="360" w:lineRule="auto"/>
              <w:ind w:right="-10"/>
              <w:rPr>
                <w:rFonts w:ascii="宋体" w:hAnsi="宋体" w:cs="宋体"/>
                <w:color w:val="auto"/>
                <w:sz w:val="24"/>
                <w:highlight w:val="none"/>
              </w:rPr>
            </w:pPr>
          </w:p>
        </w:tc>
        <w:tc>
          <w:tcPr>
            <w:tcW w:w="2371" w:type="dxa"/>
            <w:vAlign w:val="center"/>
          </w:tcPr>
          <w:p w14:paraId="5011139C">
            <w:pPr>
              <w:adjustRightInd w:val="0"/>
              <w:snapToGrid w:val="0"/>
              <w:spacing w:line="360" w:lineRule="auto"/>
              <w:ind w:right="-10"/>
              <w:jc w:val="center"/>
              <w:rPr>
                <w:rFonts w:ascii="宋体" w:hAnsi="宋体" w:cs="宋体"/>
                <w:color w:val="auto"/>
                <w:sz w:val="24"/>
                <w:highlight w:val="none"/>
              </w:rPr>
            </w:pPr>
          </w:p>
        </w:tc>
      </w:tr>
      <w:tr w14:paraId="2160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493EB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A70415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5819B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EEA49C0">
      <w:pPr>
        <w:pStyle w:val="51"/>
        <w:rPr>
          <w:rFonts w:ascii="宋体" w:hAnsi="宋体" w:cs="宋体"/>
          <w:color w:val="auto"/>
          <w:sz w:val="24"/>
          <w:szCs w:val="24"/>
          <w:highlight w:val="none"/>
        </w:rPr>
      </w:pPr>
    </w:p>
    <w:p w14:paraId="62E52938">
      <w:pPr>
        <w:spacing w:line="24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D65BAE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4FAF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229C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33190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919A3C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E0134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AB1160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2CEE1C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51D6C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1585FB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607B0C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w:t>
      </w:r>
    </w:p>
    <w:p w14:paraId="56A82DB7">
      <w:pPr>
        <w:spacing w:line="560" w:lineRule="exact"/>
        <w:rPr>
          <w:rFonts w:ascii="宋体" w:hAnsi="宋体" w:cs="宋体"/>
          <w:color w:val="auto"/>
          <w:sz w:val="24"/>
          <w:highlight w:val="none"/>
        </w:rPr>
      </w:pPr>
      <w:r>
        <w:rPr>
          <w:rFonts w:hint="eastAsia" w:ascii="宋体" w:hAnsi="宋体" w:cs="宋体"/>
          <w:color w:val="auto"/>
          <w:sz w:val="24"/>
          <w:highlight w:val="none"/>
        </w:rPr>
        <w:t>进行比较各项指标和要求。</w:t>
      </w:r>
    </w:p>
    <w:p w14:paraId="683DA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1FAF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2E074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E1F6C5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CF974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34299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0BF01ED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52B8B55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6E0B9F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EF9CF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AACC280">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C7ADEAE">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1F1EAFE1">
      <w:pPr>
        <w:pStyle w:val="17"/>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92FC6E8">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1882"/>
        <w:gridCol w:w="3996"/>
        <w:gridCol w:w="2385"/>
      </w:tblGrid>
      <w:tr w14:paraId="3F98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04" w:type="dxa"/>
            <w:vAlign w:val="center"/>
          </w:tcPr>
          <w:p w14:paraId="0A4831C6">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882" w:type="dxa"/>
            <w:vAlign w:val="center"/>
          </w:tcPr>
          <w:p w14:paraId="51315EF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996" w:type="dxa"/>
            <w:vAlign w:val="center"/>
          </w:tcPr>
          <w:p w14:paraId="27C2EE62">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385" w:type="dxa"/>
            <w:vAlign w:val="center"/>
          </w:tcPr>
          <w:p w14:paraId="07662D41">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07D2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9" w:hRule="atLeast"/>
          <w:jc w:val="center"/>
        </w:trPr>
        <w:tc>
          <w:tcPr>
            <w:tcW w:w="1304" w:type="dxa"/>
            <w:vAlign w:val="center"/>
          </w:tcPr>
          <w:p w14:paraId="11EE884D">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882" w:type="dxa"/>
            <w:vAlign w:val="center"/>
          </w:tcPr>
          <w:p w14:paraId="71847F3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报价（30分）</w:t>
            </w:r>
          </w:p>
        </w:tc>
        <w:tc>
          <w:tcPr>
            <w:tcW w:w="6381" w:type="dxa"/>
            <w:gridSpan w:val="2"/>
            <w:vAlign w:val="center"/>
          </w:tcPr>
          <w:p w14:paraId="78D8B551">
            <w:pPr>
              <w:keepNext w:val="0"/>
              <w:keepLines w:val="0"/>
              <w:pageBreakBefore w:val="0"/>
              <w:widowControl w:val="0"/>
              <w:kinsoku/>
              <w:wordWrap/>
              <w:overflowPunct/>
              <w:topLinePunct w:val="0"/>
              <w:autoSpaceDE/>
              <w:autoSpaceDN/>
              <w:bidi w:val="0"/>
              <w:adjustRightInd w:val="0"/>
              <w:snapToGrid w:val="0"/>
              <w:spacing w:line="276" w:lineRule="auto"/>
              <w:ind w:firstLine="480" w:firstLineChars="200"/>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63592FC">
            <w:pPr>
              <w:keepNext w:val="0"/>
              <w:keepLines w:val="0"/>
              <w:pageBreakBefore w:val="0"/>
              <w:widowControl w:val="0"/>
              <w:kinsoku/>
              <w:wordWrap/>
              <w:overflowPunct/>
              <w:topLinePunct w:val="0"/>
              <w:autoSpaceDE/>
              <w:autoSpaceDN/>
              <w:bidi w:val="0"/>
              <w:adjustRightInd w:val="0"/>
              <w:snapToGrid w:val="0"/>
              <w:spacing w:line="276" w:lineRule="auto"/>
              <w:ind w:firstLine="480" w:firstLineChars="200"/>
              <w:textAlignment w:val="auto"/>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w:t>
            </w:r>
            <w:r>
              <w:rPr>
                <w:rFonts w:hint="eastAsia" w:ascii="宋体" w:hAnsi="宋体" w:cs="宋体"/>
                <w:bCs/>
                <w:color w:val="auto"/>
                <w:kern w:val="2"/>
                <w:sz w:val="24"/>
                <w:szCs w:val="20"/>
                <w:highlight w:val="none"/>
                <w:lang w:val="en-US" w:eastAsia="zh-CN" w:bidi="ar-SA"/>
              </w:rPr>
              <w:t>30</w:t>
            </w:r>
          </w:p>
          <w:p w14:paraId="22349B19">
            <w:pPr>
              <w:keepNext w:val="0"/>
              <w:keepLines w:val="0"/>
              <w:pageBreakBefore w:val="0"/>
              <w:widowControl w:val="0"/>
              <w:tabs>
                <w:tab w:val="left" w:pos="5130"/>
              </w:tabs>
              <w:kinsoku/>
              <w:wordWrap/>
              <w:overflowPunct/>
              <w:topLinePunct w:val="0"/>
              <w:autoSpaceDE/>
              <w:autoSpaceDN/>
              <w:bidi w:val="0"/>
              <w:adjustRightInd w:val="0"/>
              <w:snapToGrid w:val="0"/>
              <w:spacing w:line="276" w:lineRule="auto"/>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550D3E9E">
            <w:pPr>
              <w:keepNext w:val="0"/>
              <w:keepLines w:val="0"/>
              <w:pageBreakBefore w:val="0"/>
              <w:widowControl w:val="0"/>
              <w:kinsoku/>
              <w:wordWrap/>
              <w:overflowPunct/>
              <w:topLinePunct w:val="0"/>
              <w:autoSpaceDE/>
              <w:autoSpaceDN/>
              <w:bidi w:val="0"/>
              <w:adjustRightInd w:val="0"/>
              <w:snapToGrid w:val="0"/>
              <w:spacing w:line="276" w:lineRule="auto"/>
              <w:textAlignment w:val="auto"/>
              <w:rPr>
                <w:rFonts w:hint="eastAsia" w:ascii="宋体" w:hAnsi="宋体" w:cs="宋体"/>
                <w:color w:val="auto"/>
                <w:sz w:val="24"/>
                <w:highlight w:val="none"/>
              </w:rPr>
            </w:pPr>
            <w:r>
              <w:rPr>
                <w:rFonts w:hint="eastAsia" w:ascii="宋体" w:hAnsi="宋体" w:cs="宋体"/>
                <w:color w:val="auto"/>
                <w:sz w:val="24"/>
                <w:highlight w:val="none"/>
              </w:rPr>
              <w:t>注：</w:t>
            </w:r>
          </w:p>
          <w:p w14:paraId="388B174B">
            <w:pPr>
              <w:keepNext w:val="0"/>
              <w:keepLines w:val="0"/>
              <w:pageBreakBefore w:val="0"/>
              <w:widowControl w:val="0"/>
              <w:kinsoku/>
              <w:wordWrap/>
              <w:overflowPunct/>
              <w:topLinePunct w:val="0"/>
              <w:autoSpaceDE/>
              <w:autoSpaceDN/>
              <w:bidi w:val="0"/>
              <w:adjustRightInd w:val="0"/>
              <w:snapToGrid w:val="0"/>
              <w:spacing w:line="276" w:lineRule="auto"/>
              <w:textAlignment w:val="auto"/>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27D78F8D">
            <w:pPr>
              <w:keepNext w:val="0"/>
              <w:keepLines w:val="0"/>
              <w:pageBreakBefore w:val="0"/>
              <w:widowControl w:val="0"/>
              <w:kinsoku/>
              <w:wordWrap/>
              <w:overflowPunct/>
              <w:topLinePunct w:val="0"/>
              <w:autoSpaceDE/>
              <w:autoSpaceDN/>
              <w:bidi w:val="0"/>
              <w:adjustRightInd w:val="0"/>
              <w:snapToGrid w:val="0"/>
              <w:spacing w:line="276" w:lineRule="auto"/>
              <w:textAlignment w:val="auto"/>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6DF2F0A6">
            <w:pPr>
              <w:keepNext w:val="0"/>
              <w:keepLines w:val="0"/>
              <w:pageBreakBefore w:val="0"/>
              <w:widowControl w:val="0"/>
              <w:kinsoku/>
              <w:wordWrap/>
              <w:overflowPunct/>
              <w:topLinePunct w:val="0"/>
              <w:autoSpaceDE/>
              <w:autoSpaceDN/>
              <w:bidi w:val="0"/>
              <w:adjustRightInd w:val="0"/>
              <w:snapToGrid w:val="0"/>
              <w:spacing w:line="276" w:lineRule="auto"/>
              <w:textAlignment w:val="auto"/>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739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304" w:type="dxa"/>
            <w:vMerge w:val="restart"/>
            <w:vAlign w:val="center"/>
          </w:tcPr>
          <w:p w14:paraId="455BADE1">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技术部分</w:t>
            </w:r>
          </w:p>
          <w:p w14:paraId="4031A76C">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50</w:t>
            </w:r>
            <w:r>
              <w:rPr>
                <w:rFonts w:hint="eastAsia" w:ascii="宋体" w:hAnsi="宋体" w:cs="宋体"/>
                <w:color w:val="auto"/>
                <w:sz w:val="24"/>
                <w:highlight w:val="none"/>
              </w:rPr>
              <w:t>分）</w:t>
            </w:r>
          </w:p>
        </w:tc>
        <w:tc>
          <w:tcPr>
            <w:tcW w:w="1882" w:type="dxa"/>
            <w:vAlign w:val="center"/>
          </w:tcPr>
          <w:p w14:paraId="46356258">
            <w:pPr>
              <w:pStyle w:val="36"/>
              <w:ind w:left="0" w:leftChars="0" w:firstLine="0" w:firstLineChars="0"/>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81" w:type="dxa"/>
            <w:gridSpan w:val="2"/>
            <w:vAlign w:val="center"/>
          </w:tcPr>
          <w:p w14:paraId="20064773">
            <w:pPr>
              <w:spacing w:line="400" w:lineRule="exact"/>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p>
          <w:p w14:paraId="44FF3D71">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7AE9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exact"/>
          <w:jc w:val="center"/>
        </w:trPr>
        <w:tc>
          <w:tcPr>
            <w:tcW w:w="1304" w:type="dxa"/>
            <w:vMerge w:val="continue"/>
            <w:vAlign w:val="center"/>
          </w:tcPr>
          <w:p w14:paraId="3EC281E3">
            <w:pPr>
              <w:spacing w:line="320" w:lineRule="exact"/>
              <w:jc w:val="center"/>
              <w:rPr>
                <w:rFonts w:hint="eastAsia" w:ascii="宋体" w:hAnsi="宋体" w:cs="宋体"/>
                <w:color w:val="auto"/>
                <w:sz w:val="24"/>
                <w:highlight w:val="none"/>
              </w:rPr>
            </w:pPr>
          </w:p>
        </w:tc>
        <w:tc>
          <w:tcPr>
            <w:tcW w:w="1882" w:type="dxa"/>
            <w:vAlign w:val="center"/>
          </w:tcPr>
          <w:p w14:paraId="5672A3E8">
            <w:pPr>
              <w:pStyle w:val="36"/>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质量管理体系与措施（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381" w:type="dxa"/>
            <w:gridSpan w:val="2"/>
            <w:vAlign w:val="center"/>
          </w:tcPr>
          <w:p w14:paraId="40BED98F">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asciiTheme="minorEastAsia" w:hAnsiTheme="minorEastAsia" w:eastAsiaTheme="minorEastAsia"/>
                <w:color w:val="auto"/>
                <w:sz w:val="24"/>
                <w:highlight w:val="none"/>
                <w:lang w:val="en-US" w:eastAsia="zh-CN"/>
              </w:rPr>
              <w:t>详细的</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p w14:paraId="6AB9E3B8">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1268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exact"/>
          <w:jc w:val="center"/>
        </w:trPr>
        <w:tc>
          <w:tcPr>
            <w:tcW w:w="1304" w:type="dxa"/>
            <w:vMerge w:val="continue"/>
            <w:vAlign w:val="center"/>
          </w:tcPr>
          <w:p w14:paraId="08757CE1">
            <w:pPr>
              <w:spacing w:line="320" w:lineRule="exact"/>
              <w:jc w:val="center"/>
              <w:rPr>
                <w:rFonts w:hint="eastAsia" w:ascii="宋体" w:hAnsi="宋体" w:cs="宋体"/>
                <w:color w:val="auto"/>
                <w:sz w:val="24"/>
                <w:highlight w:val="none"/>
              </w:rPr>
            </w:pPr>
          </w:p>
        </w:tc>
        <w:tc>
          <w:tcPr>
            <w:tcW w:w="1882" w:type="dxa"/>
            <w:vAlign w:val="center"/>
          </w:tcPr>
          <w:p w14:paraId="238BF0D7">
            <w:pPr>
              <w:pStyle w:val="36"/>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381" w:type="dxa"/>
            <w:gridSpan w:val="2"/>
            <w:vAlign w:val="center"/>
          </w:tcPr>
          <w:p w14:paraId="5B1A3C1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施工安全生产保障体系，安全管理目标</w:t>
            </w:r>
            <w:r>
              <w:rPr>
                <w:rFonts w:hint="eastAsia" w:cs="宋体"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rPr>
              <w:t>8分；</w:t>
            </w:r>
          </w:p>
          <w:p w14:paraId="76DB7985">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036F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exact"/>
          <w:jc w:val="center"/>
        </w:trPr>
        <w:tc>
          <w:tcPr>
            <w:tcW w:w="1304" w:type="dxa"/>
            <w:vMerge w:val="continue"/>
            <w:vAlign w:val="center"/>
          </w:tcPr>
          <w:p w14:paraId="2EF83607">
            <w:pPr>
              <w:spacing w:line="320" w:lineRule="exact"/>
              <w:jc w:val="center"/>
              <w:rPr>
                <w:rFonts w:hint="eastAsia" w:ascii="宋体" w:hAnsi="宋体" w:cs="宋体"/>
                <w:color w:val="auto"/>
                <w:sz w:val="24"/>
                <w:highlight w:val="none"/>
              </w:rPr>
            </w:pPr>
          </w:p>
        </w:tc>
        <w:tc>
          <w:tcPr>
            <w:tcW w:w="1882" w:type="dxa"/>
            <w:vAlign w:val="center"/>
          </w:tcPr>
          <w:p w14:paraId="0EEB3301">
            <w:pPr>
              <w:pStyle w:val="27"/>
              <w:spacing w:after="0" w:line="400" w:lineRule="exact"/>
              <w:ind w:right="-21"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81" w:type="dxa"/>
            <w:gridSpan w:val="2"/>
            <w:vAlign w:val="center"/>
          </w:tcPr>
          <w:p w14:paraId="613CC780">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cs="宋体" w:asciiTheme="minorEastAsia" w:hAnsiTheme="minorEastAsia" w:eastAsiaTheme="minorEastAsia"/>
                <w:color w:val="auto"/>
                <w:sz w:val="24"/>
                <w:highlight w:val="none"/>
                <w:lang w:val="en-US" w:eastAsia="zh-CN"/>
              </w:rPr>
              <w:t>的得8分</w:t>
            </w:r>
            <w:r>
              <w:rPr>
                <w:rFonts w:hint="eastAsia" w:cs="宋体" w:asciiTheme="minorEastAsia" w:hAnsiTheme="minorEastAsia" w:eastAsiaTheme="minorEastAsia"/>
                <w:color w:val="auto"/>
                <w:sz w:val="24"/>
                <w:highlight w:val="none"/>
              </w:rPr>
              <w:t>；</w:t>
            </w:r>
          </w:p>
          <w:p w14:paraId="614824B8">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6D44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304" w:type="dxa"/>
            <w:vMerge w:val="continue"/>
            <w:vAlign w:val="center"/>
          </w:tcPr>
          <w:p w14:paraId="194BF04D">
            <w:pPr>
              <w:spacing w:line="320" w:lineRule="exact"/>
              <w:jc w:val="center"/>
              <w:rPr>
                <w:rFonts w:hint="eastAsia" w:ascii="宋体" w:hAnsi="宋体" w:cs="宋体"/>
                <w:color w:val="auto"/>
                <w:sz w:val="24"/>
                <w:highlight w:val="none"/>
              </w:rPr>
            </w:pPr>
          </w:p>
        </w:tc>
        <w:tc>
          <w:tcPr>
            <w:tcW w:w="1882" w:type="dxa"/>
            <w:vAlign w:val="center"/>
          </w:tcPr>
          <w:p w14:paraId="40EA091C">
            <w:pPr>
              <w:pStyle w:val="36"/>
              <w:ind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81" w:type="dxa"/>
            <w:gridSpan w:val="2"/>
            <w:vAlign w:val="center"/>
          </w:tcPr>
          <w:p w14:paraId="742E43A6">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rPr>
              <w:t xml:space="preserve"> </w:t>
            </w:r>
            <w:r>
              <w:rPr>
                <w:rFonts w:hint="eastAsia" w:cs="宋体" w:asciiTheme="minorEastAsia" w:hAnsiTheme="minorEastAsia" w:eastAsiaTheme="minorEastAsia"/>
                <w:color w:val="auto"/>
                <w:sz w:val="24"/>
                <w:highlight w:val="none"/>
                <w:lang w:val="en-US" w:eastAsia="zh-CN"/>
              </w:rPr>
              <w:t>8</w:t>
            </w:r>
            <w:r>
              <w:rPr>
                <w:rFonts w:hint="eastAsia" w:cs="宋体" w:asciiTheme="minorEastAsia" w:hAnsiTheme="minorEastAsia" w:eastAsiaTheme="minorEastAsia"/>
                <w:color w:val="auto"/>
                <w:sz w:val="24"/>
                <w:highlight w:val="none"/>
              </w:rPr>
              <w:t>分；</w:t>
            </w:r>
          </w:p>
          <w:p w14:paraId="42D10559">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205E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304" w:type="dxa"/>
            <w:vMerge w:val="continue"/>
            <w:vAlign w:val="center"/>
          </w:tcPr>
          <w:p w14:paraId="738BD83A">
            <w:pPr>
              <w:spacing w:line="320" w:lineRule="exact"/>
              <w:jc w:val="center"/>
              <w:rPr>
                <w:rFonts w:hint="eastAsia" w:ascii="宋体" w:hAnsi="宋体" w:cs="宋体"/>
                <w:color w:val="auto"/>
                <w:sz w:val="24"/>
                <w:highlight w:val="none"/>
              </w:rPr>
            </w:pPr>
          </w:p>
        </w:tc>
        <w:tc>
          <w:tcPr>
            <w:tcW w:w="1882" w:type="dxa"/>
            <w:vAlign w:val="center"/>
          </w:tcPr>
          <w:p w14:paraId="41C82D30">
            <w:pPr>
              <w:pStyle w:val="36"/>
              <w:adjustRightInd w:val="0"/>
              <w:snapToGrid w:val="0"/>
              <w:spacing w:after="0"/>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rPr>
              <w:t>分）</w:t>
            </w:r>
          </w:p>
        </w:tc>
        <w:tc>
          <w:tcPr>
            <w:tcW w:w="6381" w:type="dxa"/>
            <w:gridSpan w:val="2"/>
            <w:vAlign w:val="center"/>
          </w:tcPr>
          <w:p w14:paraId="1AFCA042">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5</w:t>
            </w:r>
            <w:r>
              <w:rPr>
                <w:rFonts w:hint="eastAsia" w:ascii="宋体" w:cs="宋体"/>
                <w:color w:val="auto"/>
                <w:sz w:val="24"/>
                <w:highlight w:val="none"/>
              </w:rPr>
              <w:t>分。</w:t>
            </w:r>
          </w:p>
          <w:p w14:paraId="3E0B5D5C">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cs="宋体"/>
                <w:color w:val="auto"/>
                <w:sz w:val="24"/>
                <w:highlight w:val="none"/>
              </w:rPr>
              <w:t>2、不提供不得分。</w:t>
            </w:r>
          </w:p>
        </w:tc>
      </w:tr>
      <w:tr w14:paraId="365F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304" w:type="dxa"/>
            <w:vMerge w:val="continue"/>
            <w:vAlign w:val="center"/>
          </w:tcPr>
          <w:p w14:paraId="5DB578DF">
            <w:pPr>
              <w:spacing w:line="320" w:lineRule="exact"/>
              <w:jc w:val="center"/>
              <w:rPr>
                <w:rFonts w:hint="eastAsia" w:ascii="宋体" w:hAnsi="宋体" w:cs="宋体"/>
                <w:color w:val="auto"/>
                <w:sz w:val="24"/>
                <w:highlight w:val="none"/>
              </w:rPr>
            </w:pPr>
          </w:p>
        </w:tc>
        <w:tc>
          <w:tcPr>
            <w:tcW w:w="1882" w:type="dxa"/>
            <w:vAlign w:val="center"/>
          </w:tcPr>
          <w:p w14:paraId="3E2EB066">
            <w:pPr>
              <w:pStyle w:val="36"/>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rPr>
              <w:t>分）</w:t>
            </w:r>
          </w:p>
        </w:tc>
        <w:tc>
          <w:tcPr>
            <w:tcW w:w="6381" w:type="dxa"/>
            <w:gridSpan w:val="2"/>
            <w:vAlign w:val="center"/>
          </w:tcPr>
          <w:p w14:paraId="232CDF9B">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5</w:t>
            </w:r>
            <w:r>
              <w:rPr>
                <w:rFonts w:hint="eastAsia" w:ascii="宋体" w:cs="宋体"/>
                <w:color w:val="auto"/>
                <w:sz w:val="24"/>
                <w:highlight w:val="none"/>
              </w:rPr>
              <w:t>分；</w:t>
            </w:r>
          </w:p>
          <w:p w14:paraId="64430409">
            <w:pPr>
              <w:spacing w:line="400" w:lineRule="exact"/>
              <w:rPr>
                <w:rFonts w:hint="eastAsia" w:ascii="宋体" w:hAnsi="宋体" w:cs="宋体"/>
                <w:color w:val="auto"/>
                <w:sz w:val="24"/>
                <w:highlight w:val="none"/>
              </w:rPr>
            </w:pPr>
            <w:r>
              <w:rPr>
                <w:rFonts w:hint="eastAsia" w:ascii="宋体" w:cs="宋体"/>
                <w:color w:val="auto"/>
                <w:sz w:val="24"/>
                <w:highlight w:val="none"/>
              </w:rPr>
              <w:t>2、不提供不得分。</w:t>
            </w:r>
          </w:p>
        </w:tc>
      </w:tr>
      <w:tr w14:paraId="3005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304" w:type="dxa"/>
            <w:vMerge w:val="restart"/>
            <w:vAlign w:val="center"/>
          </w:tcPr>
          <w:p w14:paraId="612610C6">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商务部分</w:t>
            </w:r>
          </w:p>
          <w:p w14:paraId="0BFC8EF9">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分）</w:t>
            </w:r>
          </w:p>
        </w:tc>
        <w:tc>
          <w:tcPr>
            <w:tcW w:w="1882" w:type="dxa"/>
            <w:vAlign w:val="center"/>
          </w:tcPr>
          <w:p w14:paraId="0F5E8EB1">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381" w:type="dxa"/>
            <w:gridSpan w:val="2"/>
            <w:vAlign w:val="center"/>
          </w:tcPr>
          <w:p w14:paraId="4CA65808">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企业业绩，每附1个得2分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21</w:t>
            </w:r>
            <w:r>
              <w:rPr>
                <w:rFonts w:hint="eastAsia" w:cs="宋体" w:asciiTheme="minorEastAsia" w:hAnsiTheme="minorEastAsia" w:eastAsiaTheme="minorEastAsia"/>
                <w:color w:val="auto"/>
                <w:sz w:val="24"/>
                <w:highlight w:val="none"/>
              </w:rPr>
              <w:t>年1月1日以来类似的业绩，须附</w:t>
            </w:r>
            <w:r>
              <w:rPr>
                <w:rFonts w:hint="eastAsia" w:cs="宋体" w:asciiTheme="minorEastAsia" w:hAnsiTheme="minorEastAsia" w:eastAsiaTheme="minorEastAsia"/>
                <w:color w:val="auto"/>
                <w:sz w:val="24"/>
                <w:highlight w:val="none"/>
                <w:lang w:val="en-US" w:eastAsia="zh-CN"/>
              </w:rPr>
              <w:t>中标通知书或</w:t>
            </w:r>
            <w:r>
              <w:rPr>
                <w:rFonts w:hint="eastAsia" w:cs="宋体" w:asciiTheme="minorEastAsia" w:hAnsiTheme="minorEastAsia" w:eastAsiaTheme="minorEastAsia"/>
                <w:color w:val="auto"/>
                <w:sz w:val="24"/>
                <w:highlight w:val="none"/>
              </w:rPr>
              <w:t>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5089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jc w:val="center"/>
        </w:trPr>
        <w:tc>
          <w:tcPr>
            <w:tcW w:w="1304" w:type="dxa"/>
            <w:vMerge w:val="continue"/>
            <w:vAlign w:val="center"/>
          </w:tcPr>
          <w:p w14:paraId="377297D1">
            <w:pPr>
              <w:spacing w:line="320" w:lineRule="exact"/>
              <w:jc w:val="center"/>
              <w:rPr>
                <w:rFonts w:hint="eastAsia" w:ascii="宋体" w:hAnsi="宋体" w:cs="宋体"/>
                <w:color w:val="auto"/>
                <w:sz w:val="24"/>
                <w:highlight w:val="none"/>
              </w:rPr>
            </w:pPr>
          </w:p>
        </w:tc>
        <w:tc>
          <w:tcPr>
            <w:tcW w:w="1882" w:type="dxa"/>
            <w:vAlign w:val="center"/>
          </w:tcPr>
          <w:p w14:paraId="19FB0DC4">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投标人承诺书（1</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p w14:paraId="6494207E">
            <w:pPr>
              <w:pStyle w:val="38"/>
              <w:spacing w:line="400" w:lineRule="exact"/>
              <w:jc w:val="left"/>
              <w:rPr>
                <w:rFonts w:hint="eastAsia" w:cs="宋体" w:asciiTheme="minorEastAsia" w:hAnsiTheme="minorEastAsia" w:eastAsiaTheme="minorEastAsia"/>
                <w:color w:val="auto"/>
                <w:sz w:val="24"/>
                <w:highlight w:val="none"/>
              </w:rPr>
            </w:pPr>
          </w:p>
        </w:tc>
        <w:tc>
          <w:tcPr>
            <w:tcW w:w="6381" w:type="dxa"/>
            <w:gridSpan w:val="2"/>
            <w:vAlign w:val="center"/>
          </w:tcPr>
          <w:p w14:paraId="69C82FD2">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1、投标人提供全面质量保证和能力（包括但不限于整体实力、施工能力、职业道德、创新能力、维保能力、遵守国家和行业管理规定等）得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lang w:eastAsia="zh-CN"/>
              </w:rPr>
              <w:t>分。不提供不得分。</w:t>
            </w:r>
          </w:p>
          <w:p w14:paraId="48FD48D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3611709C">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CB526CC">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tbl>
    <w:p w14:paraId="68B4E41F">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2AC94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AB11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1AD24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B6BDE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8685F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18ED1F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B87E2A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311F871">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C7F9E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1148E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666A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D9CE56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2475A4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640ADB9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5B3A4599">
      <w:pPr>
        <w:pStyle w:val="36"/>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9C14C3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2228DA9">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277583C">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491B51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32B38C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日内，按照竞争性磋商文件确定的合同文本签订政府采购合同。供应商对此项内容做出书面保证，否则给采购人造成损失的，供应商还应承担赔偿责任。</w:t>
      </w:r>
    </w:p>
    <w:p w14:paraId="2E8EC00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04A51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E7EA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586BA3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51CF82">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58AD2DE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94E91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26.2采购人在收到供应商的书面质疑后7个工作日内做出答复，并以书面形式通知质疑供应商和其他供应商，但答复内容不得涉及商业秘密。</w:t>
      </w:r>
    </w:p>
    <w:p w14:paraId="5CDC1BE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97800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6FEB2D3">
      <w:pPr>
        <w:spacing w:line="560" w:lineRule="exact"/>
        <w:rPr>
          <w:rFonts w:ascii="宋体" w:hAnsi="宋体" w:cs="宋体"/>
          <w:color w:val="auto"/>
          <w:sz w:val="24"/>
          <w:highlight w:val="none"/>
        </w:rPr>
        <w:sectPr>
          <w:footerReference r:id="rId3" w:type="default"/>
          <w:pgSz w:w="11907" w:h="16840"/>
          <w:pgMar w:top="2098" w:right="1474" w:bottom="1985" w:left="1588" w:header="851" w:footer="992" w:gutter="0"/>
          <w:pgNumType w:start="1"/>
          <w:cols w:space="720" w:num="1"/>
          <w:docGrid w:type="lines" w:linePitch="312" w:charSpace="0"/>
        </w:sectPr>
      </w:pPr>
    </w:p>
    <w:p w14:paraId="44B98AB1">
      <w:pPr>
        <w:pStyle w:val="2"/>
        <w:spacing w:line="240" w:lineRule="auto"/>
        <w:jc w:val="center"/>
        <w:rPr>
          <w:rFonts w:hint="eastAsia" w:ascii="宋体" w:hAnsi="宋体" w:cs="宋体"/>
          <w:color w:val="auto"/>
          <w:sz w:val="32"/>
        </w:rPr>
      </w:pPr>
      <w:bookmarkStart w:id="6" w:name="_Toc7437"/>
      <w:r>
        <w:rPr>
          <w:rFonts w:hint="eastAsia" w:ascii="宋体" w:hAnsi="宋体" w:cs="宋体"/>
          <w:color w:val="auto"/>
          <w:sz w:val="32"/>
        </w:rPr>
        <w:t>第三章 采购项目内容及要求</w:t>
      </w:r>
      <w:bookmarkEnd w:id="6"/>
    </w:p>
    <w:p w14:paraId="16E9D741">
      <w:pPr>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69B76702">
      <w:pPr>
        <w:numPr>
          <w:ilvl w:val="0"/>
          <w:numId w:val="3"/>
        </w:numPr>
        <w:spacing w:line="480" w:lineRule="auto"/>
        <w:rPr>
          <w:color w:val="auto"/>
          <w:sz w:val="24"/>
          <w:szCs w:val="24"/>
          <w:highlight w:val="none"/>
        </w:rPr>
      </w:pPr>
      <w:r>
        <w:rPr>
          <w:rFonts w:hint="eastAsia" w:ascii="宋体" w:hAnsi="宋体" w:cs="宋体"/>
          <w:color w:val="auto"/>
          <w:sz w:val="24"/>
          <w:highlight w:val="none"/>
        </w:rPr>
        <w:t>本项目采购内容：</w:t>
      </w:r>
    </w:p>
    <w:p w14:paraId="2275F4B7">
      <w:pPr>
        <w:numPr>
          <w:ilvl w:val="0"/>
          <w:numId w:val="0"/>
        </w:numPr>
        <w:spacing w:line="480" w:lineRule="auto"/>
        <w:ind w:left="284" w:leftChars="0"/>
        <w:rPr>
          <w:rFonts w:hint="eastAsia"/>
          <w:color w:val="auto"/>
          <w:sz w:val="24"/>
          <w:szCs w:val="24"/>
          <w:highlight w:val="none"/>
        </w:rPr>
      </w:pPr>
      <w:r>
        <w:rPr>
          <w:rFonts w:hint="eastAsia"/>
          <w:color w:val="auto"/>
          <w:sz w:val="24"/>
          <w:szCs w:val="24"/>
          <w:highlight w:val="none"/>
        </w:rPr>
        <w:t>根据本项工程采购需求，本次谈判内容如下： 工程量清单及有关附表包括的全部内容。</w:t>
      </w:r>
      <w:r>
        <w:rPr>
          <w:rFonts w:hint="eastAsia"/>
          <w:b/>
          <w:bCs/>
          <w:color w:val="auto"/>
          <w:sz w:val="24"/>
          <w:szCs w:val="24"/>
          <w:highlight w:val="none"/>
        </w:rPr>
        <w:t>工程量清单：</w:t>
      </w:r>
      <w:r>
        <w:rPr>
          <w:rFonts w:hint="eastAsia"/>
          <w:b/>
          <w:bCs/>
          <w:color w:val="auto"/>
          <w:sz w:val="24"/>
          <w:szCs w:val="24"/>
          <w:highlight w:val="none"/>
          <w:lang w:eastAsia="zh-CN"/>
        </w:rPr>
        <w:t>见附件</w:t>
      </w:r>
      <w:bookmarkStart w:id="7" w:name="_bookmark2"/>
      <w:bookmarkEnd w:id="7"/>
    </w:p>
    <w:p w14:paraId="1139C1A7">
      <w:pPr>
        <w:rPr>
          <w:rFonts w:hint="eastAsia"/>
          <w:color w:val="auto"/>
          <w:sz w:val="24"/>
          <w:szCs w:val="24"/>
          <w:highlight w:val="none"/>
        </w:rPr>
      </w:pPr>
    </w:p>
    <w:p w14:paraId="55B301CB">
      <w:pPr>
        <w:pStyle w:val="10"/>
        <w:rPr>
          <w:color w:val="auto"/>
          <w:sz w:val="24"/>
          <w:szCs w:val="24"/>
          <w:highlight w:val="none"/>
        </w:rPr>
      </w:pPr>
      <w:r>
        <w:rPr>
          <w:rFonts w:hint="eastAsia"/>
          <w:color w:val="auto"/>
          <w:sz w:val="24"/>
          <w:szCs w:val="24"/>
          <w:highlight w:val="none"/>
        </w:rPr>
        <w:t>2、施工要求</w:t>
      </w:r>
    </w:p>
    <w:p w14:paraId="0FD95849">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2.1承包方式：包工包料。所需材料符合国家相关标准； 整体要求结实、美观、耐用，质量优良。</w:t>
      </w:r>
    </w:p>
    <w:p w14:paraId="14C7293B">
      <w:pPr>
        <w:pStyle w:val="10"/>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2.2质量标准：合格。</w:t>
      </w:r>
    </w:p>
    <w:p w14:paraId="7AAF6C9F">
      <w:pPr>
        <w:pStyle w:val="10"/>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2.3工期：</w:t>
      </w:r>
      <w:r>
        <w:rPr>
          <w:rFonts w:hint="eastAsia" w:cs="Times New Roman"/>
          <w:color w:val="auto"/>
          <w:sz w:val="24"/>
          <w:szCs w:val="24"/>
          <w:highlight w:val="none"/>
          <w:lang w:val="en-US" w:eastAsia="zh-CN"/>
        </w:rPr>
        <w:t>30日历天</w:t>
      </w:r>
      <w:r>
        <w:rPr>
          <w:rFonts w:hint="eastAsia" w:ascii="Times New Roman" w:hAnsi="Times New Roman" w:eastAsia="宋体" w:cs="Times New Roman"/>
          <w:color w:val="auto"/>
          <w:sz w:val="24"/>
          <w:szCs w:val="24"/>
          <w:highlight w:val="none"/>
        </w:rPr>
        <w:t>。</w:t>
      </w:r>
    </w:p>
    <w:p w14:paraId="6B979557">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2.4保修期：按相关行业标准或双方签订合同时约定。</w:t>
      </w:r>
    </w:p>
    <w:p w14:paraId="7703267D">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2.5提供</w:t>
      </w:r>
      <w:r>
        <w:rPr>
          <w:rFonts w:hint="eastAsia"/>
          <w:color w:val="auto"/>
          <w:sz w:val="24"/>
          <w:szCs w:val="24"/>
          <w:highlight w:val="none"/>
          <w:lang w:val="en-US" w:eastAsia="zh-CN"/>
        </w:rPr>
        <w:t>24</w:t>
      </w:r>
      <w:r>
        <w:rPr>
          <w:rFonts w:hint="eastAsia"/>
          <w:color w:val="auto"/>
          <w:sz w:val="24"/>
          <w:szCs w:val="24"/>
          <w:highlight w:val="none"/>
        </w:rPr>
        <w:t xml:space="preserve">小时工程服务，接到服务请求后 </w:t>
      </w:r>
      <w:r>
        <w:rPr>
          <w:rFonts w:hint="eastAsia"/>
          <w:color w:val="auto"/>
          <w:sz w:val="24"/>
          <w:szCs w:val="24"/>
          <w:highlight w:val="none"/>
          <w:lang w:val="en-US" w:eastAsia="zh-CN"/>
        </w:rPr>
        <w:t>1</w:t>
      </w:r>
      <w:r>
        <w:rPr>
          <w:rFonts w:hint="eastAsia"/>
          <w:color w:val="auto"/>
          <w:sz w:val="24"/>
          <w:szCs w:val="24"/>
          <w:highlight w:val="none"/>
        </w:rPr>
        <w:t>小时响应，</w:t>
      </w:r>
      <w:r>
        <w:rPr>
          <w:rFonts w:hint="eastAsia"/>
          <w:color w:val="auto"/>
          <w:sz w:val="24"/>
          <w:szCs w:val="24"/>
          <w:highlight w:val="none"/>
          <w:lang w:val="en-US" w:eastAsia="zh-CN"/>
        </w:rPr>
        <w:t>2</w:t>
      </w:r>
      <w:r>
        <w:rPr>
          <w:rFonts w:hint="eastAsia"/>
          <w:color w:val="auto"/>
          <w:sz w:val="24"/>
          <w:szCs w:val="24"/>
          <w:highlight w:val="none"/>
        </w:rPr>
        <w:t>小时内上门并视情况解决问题。</w:t>
      </w:r>
    </w:p>
    <w:p w14:paraId="46640A20">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2.6施工的具体要求见施工图纸及工程效果图。</w:t>
      </w:r>
    </w:p>
    <w:p w14:paraId="598CF975">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2.7投标人工程预算以现场勘察、施工图纸、工程量清单、所需材料及工期等要求综合考虑。</w:t>
      </w:r>
    </w:p>
    <w:p w14:paraId="58DE95D1">
      <w:pPr>
        <w:pStyle w:val="10"/>
        <w:spacing w:line="360" w:lineRule="auto"/>
        <w:ind w:left="283" w:leftChars="135" w:firstLine="360" w:firstLineChars="150"/>
        <w:rPr>
          <w:rFonts w:hint="eastAsia"/>
          <w:color w:val="auto"/>
          <w:sz w:val="24"/>
          <w:szCs w:val="24"/>
          <w:highlight w:val="none"/>
        </w:rPr>
      </w:pPr>
      <w:r>
        <w:rPr>
          <w:rFonts w:hint="eastAsia"/>
          <w:color w:val="auto"/>
          <w:sz w:val="24"/>
          <w:szCs w:val="24"/>
          <w:highlight w:val="none"/>
        </w:rPr>
        <w:t>2.8严格落实安全措施，周密组织，文明施工。</w:t>
      </w:r>
    </w:p>
    <w:p w14:paraId="661FE452">
      <w:pPr>
        <w:spacing w:line="420" w:lineRule="exact"/>
        <w:ind w:firstLine="480" w:firstLineChars="200"/>
        <w:rPr>
          <w:rStyle w:val="72"/>
          <w:rFonts w:ascii="宋体" w:hAnsi="宋体" w:cs="宋体"/>
          <w:color w:val="auto"/>
          <w:sz w:val="24"/>
          <w:highlight w:val="none"/>
        </w:rPr>
      </w:pPr>
    </w:p>
    <w:p w14:paraId="007274E8">
      <w:pPr>
        <w:pStyle w:val="10"/>
        <w:rPr>
          <w:rStyle w:val="72"/>
          <w:rFonts w:ascii="宋体" w:hAnsi="宋体" w:cs="宋体"/>
          <w:color w:val="auto"/>
          <w:sz w:val="24"/>
          <w:highlight w:val="none"/>
        </w:rPr>
      </w:pPr>
    </w:p>
    <w:p w14:paraId="2107C250">
      <w:pPr>
        <w:pStyle w:val="10"/>
        <w:rPr>
          <w:rStyle w:val="72"/>
          <w:rFonts w:ascii="宋体" w:hAnsi="宋体" w:cs="宋体"/>
          <w:color w:val="auto"/>
          <w:sz w:val="24"/>
          <w:highlight w:val="none"/>
        </w:rPr>
      </w:pPr>
    </w:p>
    <w:p w14:paraId="5CB87118">
      <w:pPr>
        <w:pStyle w:val="10"/>
        <w:rPr>
          <w:rStyle w:val="72"/>
          <w:rFonts w:ascii="宋体" w:hAnsi="宋体" w:cs="宋体"/>
          <w:color w:val="auto"/>
          <w:sz w:val="24"/>
          <w:highlight w:val="none"/>
        </w:rPr>
      </w:pPr>
    </w:p>
    <w:p w14:paraId="4990952A">
      <w:pPr>
        <w:pStyle w:val="10"/>
        <w:rPr>
          <w:rStyle w:val="72"/>
          <w:rFonts w:ascii="宋体" w:hAnsi="宋体" w:cs="宋体"/>
          <w:color w:val="auto"/>
          <w:sz w:val="24"/>
          <w:highlight w:val="none"/>
        </w:rPr>
      </w:pPr>
    </w:p>
    <w:p w14:paraId="7B8B4233">
      <w:pPr>
        <w:pStyle w:val="10"/>
        <w:rPr>
          <w:rStyle w:val="72"/>
          <w:rFonts w:ascii="宋体" w:hAnsi="宋体" w:cs="宋体"/>
          <w:color w:val="auto"/>
          <w:sz w:val="24"/>
          <w:highlight w:val="none"/>
        </w:rPr>
      </w:pPr>
    </w:p>
    <w:p w14:paraId="5A672A04">
      <w:pPr>
        <w:spacing w:after="120" w:line="415" w:lineRule="auto"/>
        <w:ind w:firstLine="480" w:firstLineChars="200"/>
        <w:jc w:val="center"/>
        <w:rPr>
          <w:rStyle w:val="72"/>
          <w:rFonts w:ascii="宋体" w:hAnsi="宋体" w:cs="宋体"/>
          <w:color w:val="auto"/>
          <w:sz w:val="24"/>
          <w:highlight w:val="none"/>
          <w:lang w:val="zh-CN"/>
        </w:rPr>
      </w:pPr>
    </w:p>
    <w:p w14:paraId="3695027C">
      <w:pPr>
        <w:pStyle w:val="36"/>
        <w:ind w:firstLine="240"/>
        <w:rPr>
          <w:rFonts w:ascii="宋体" w:hAnsi="宋体" w:cs="宋体"/>
          <w:color w:val="auto"/>
          <w:sz w:val="24"/>
          <w:highlight w:val="none"/>
        </w:rPr>
      </w:pPr>
    </w:p>
    <w:p w14:paraId="247CEA0A">
      <w:pPr>
        <w:pStyle w:val="36"/>
        <w:ind w:firstLine="240"/>
        <w:rPr>
          <w:rFonts w:ascii="宋体" w:hAnsi="宋体" w:cs="宋体"/>
          <w:color w:val="auto"/>
          <w:sz w:val="24"/>
          <w:highlight w:val="none"/>
        </w:rPr>
      </w:pPr>
    </w:p>
    <w:p w14:paraId="6CAFA1CF">
      <w:pPr>
        <w:pStyle w:val="2"/>
        <w:spacing w:line="240" w:lineRule="auto"/>
        <w:jc w:val="center"/>
        <w:rPr>
          <w:rFonts w:hint="eastAsia" w:ascii="宋体" w:hAnsi="宋体" w:cs="宋体"/>
          <w:color w:val="auto"/>
          <w:sz w:val="32"/>
        </w:rPr>
      </w:pPr>
    </w:p>
    <w:p w14:paraId="6E676847">
      <w:pPr>
        <w:pStyle w:val="2"/>
        <w:spacing w:line="240" w:lineRule="auto"/>
        <w:jc w:val="center"/>
        <w:rPr>
          <w:rFonts w:hint="eastAsia" w:ascii="宋体" w:hAnsi="宋体" w:cs="宋体"/>
          <w:color w:val="auto"/>
          <w:sz w:val="32"/>
        </w:rPr>
      </w:pPr>
      <w:bookmarkStart w:id="8" w:name="_Toc13710"/>
      <w:r>
        <w:rPr>
          <w:rFonts w:hint="eastAsia" w:ascii="宋体" w:hAnsi="宋体" w:cs="宋体"/>
          <w:color w:val="auto"/>
          <w:sz w:val="32"/>
        </w:rPr>
        <w:t>第四章  响应性文件内容及格式</w:t>
      </w:r>
      <w:bookmarkEnd w:id="8"/>
    </w:p>
    <w:p w14:paraId="08EC15D3">
      <w:pPr>
        <w:spacing w:line="560" w:lineRule="auto"/>
        <w:ind w:firstLine="480"/>
        <w:rPr>
          <w:rFonts w:ascii="宋体" w:hAnsi="宋体" w:cs="宋体"/>
          <w:color w:val="auto"/>
          <w:sz w:val="24"/>
          <w:highlight w:val="none"/>
        </w:rPr>
      </w:pPr>
      <w:r>
        <w:rPr>
          <w:rFonts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rPr>
        <w:t>、页码及总页码，</w:t>
      </w:r>
      <w:r>
        <w:rPr>
          <w:rFonts w:ascii="宋体" w:hAnsi="宋体" w:cs="宋体"/>
          <w:color w:val="auto"/>
          <w:sz w:val="24"/>
          <w:highlight w:val="none"/>
        </w:rPr>
        <w:t xml:space="preserve">否则可能将影响对响应性文件的评价。 </w:t>
      </w:r>
    </w:p>
    <w:p w14:paraId="33B97C24">
      <w:pPr>
        <w:widowControl/>
        <w:spacing w:line="520" w:lineRule="exact"/>
        <w:ind w:firstLine="480" w:firstLineChars="200"/>
        <w:jc w:val="center"/>
        <w:rPr>
          <w:rFonts w:ascii="宋体" w:hAnsi="宋体" w:cs="宋体"/>
          <w:color w:val="auto"/>
          <w:sz w:val="24"/>
          <w:highlight w:val="none"/>
        </w:rPr>
      </w:pPr>
    </w:p>
    <w:p w14:paraId="287721F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5A763E9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w:t>
      </w:r>
      <w:r>
        <w:rPr>
          <w:rFonts w:hint="eastAsia" w:ascii="宋体" w:hAnsi="宋体" w:cs="宋体"/>
          <w:b w:val="0"/>
          <w:bCs w:val="0"/>
          <w:color w:val="auto"/>
          <w:sz w:val="24"/>
          <w:highlight w:val="none"/>
        </w:rPr>
        <w:t>对于给定格式的文件内容，必须按照给定的标准格式进行填报；</w:t>
      </w:r>
      <w:r>
        <w:rPr>
          <w:rFonts w:hint="eastAsia" w:ascii="宋体" w:hAnsi="宋体" w:cs="宋体"/>
          <w:color w:val="auto"/>
          <w:sz w:val="24"/>
          <w:highlight w:val="none"/>
        </w:rPr>
        <w:t>对于没有给定标准格式的文件内容，可以由供应商自行设计。</w:t>
      </w:r>
    </w:p>
    <w:p w14:paraId="30F52E7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34D9BB94">
      <w:pPr>
        <w:snapToGrid w:val="0"/>
        <w:jc w:val="left"/>
        <w:rPr>
          <w:rFonts w:ascii="宋体" w:hAnsi="宋体" w:cs="宋体"/>
          <w:color w:val="auto"/>
          <w:sz w:val="24"/>
          <w:highlight w:val="none"/>
        </w:rPr>
      </w:pPr>
    </w:p>
    <w:p w14:paraId="52E9E8EA">
      <w:pPr>
        <w:snapToGrid w:val="0"/>
        <w:jc w:val="left"/>
        <w:rPr>
          <w:rFonts w:ascii="宋体" w:hAnsi="宋体" w:cs="宋体"/>
          <w:color w:val="auto"/>
          <w:sz w:val="24"/>
          <w:highlight w:val="none"/>
        </w:rPr>
      </w:pPr>
    </w:p>
    <w:p w14:paraId="3FD97544">
      <w:pPr>
        <w:snapToGrid w:val="0"/>
        <w:jc w:val="left"/>
        <w:rPr>
          <w:rFonts w:ascii="宋体" w:hAnsi="宋体" w:cs="宋体"/>
          <w:color w:val="auto"/>
          <w:sz w:val="24"/>
          <w:highlight w:val="none"/>
        </w:rPr>
      </w:pPr>
    </w:p>
    <w:p w14:paraId="1E1BDD3F">
      <w:pPr>
        <w:snapToGrid w:val="0"/>
        <w:jc w:val="left"/>
        <w:rPr>
          <w:rFonts w:ascii="宋体" w:hAnsi="宋体" w:cs="宋体"/>
          <w:color w:val="auto"/>
          <w:sz w:val="24"/>
          <w:highlight w:val="none"/>
        </w:rPr>
      </w:pPr>
    </w:p>
    <w:p w14:paraId="3965C653">
      <w:pPr>
        <w:snapToGrid w:val="0"/>
        <w:jc w:val="left"/>
        <w:rPr>
          <w:rFonts w:ascii="宋体" w:hAnsi="宋体" w:cs="宋体"/>
          <w:color w:val="auto"/>
          <w:sz w:val="24"/>
          <w:highlight w:val="none"/>
        </w:rPr>
      </w:pPr>
    </w:p>
    <w:p w14:paraId="21BE086D">
      <w:pPr>
        <w:snapToGrid w:val="0"/>
        <w:jc w:val="left"/>
        <w:rPr>
          <w:rFonts w:ascii="宋体" w:hAnsi="宋体" w:cs="宋体"/>
          <w:color w:val="auto"/>
          <w:sz w:val="24"/>
          <w:highlight w:val="none"/>
        </w:rPr>
      </w:pPr>
    </w:p>
    <w:p w14:paraId="1FB590ED">
      <w:pPr>
        <w:snapToGrid w:val="0"/>
        <w:jc w:val="left"/>
        <w:rPr>
          <w:rFonts w:ascii="宋体" w:hAnsi="宋体" w:cs="宋体"/>
          <w:color w:val="auto"/>
          <w:sz w:val="24"/>
          <w:highlight w:val="none"/>
        </w:rPr>
      </w:pPr>
    </w:p>
    <w:p w14:paraId="5CBC1760">
      <w:pPr>
        <w:snapToGrid w:val="0"/>
        <w:jc w:val="left"/>
        <w:rPr>
          <w:rFonts w:ascii="宋体" w:hAnsi="宋体" w:cs="宋体"/>
          <w:color w:val="auto"/>
          <w:sz w:val="24"/>
          <w:highlight w:val="none"/>
        </w:rPr>
      </w:pPr>
    </w:p>
    <w:p w14:paraId="4D0B5AED">
      <w:pPr>
        <w:snapToGrid w:val="0"/>
        <w:jc w:val="left"/>
        <w:rPr>
          <w:rFonts w:ascii="宋体" w:hAnsi="宋体" w:cs="宋体"/>
          <w:color w:val="auto"/>
          <w:sz w:val="24"/>
          <w:highlight w:val="none"/>
        </w:rPr>
      </w:pPr>
    </w:p>
    <w:p w14:paraId="567EE3CA">
      <w:pPr>
        <w:snapToGrid w:val="0"/>
        <w:jc w:val="left"/>
        <w:rPr>
          <w:rFonts w:ascii="宋体" w:hAnsi="宋体" w:cs="宋体"/>
          <w:color w:val="auto"/>
          <w:sz w:val="24"/>
          <w:highlight w:val="none"/>
        </w:rPr>
      </w:pPr>
    </w:p>
    <w:p w14:paraId="42D6B703">
      <w:pPr>
        <w:snapToGrid w:val="0"/>
        <w:jc w:val="left"/>
        <w:rPr>
          <w:rFonts w:ascii="宋体" w:hAnsi="宋体" w:cs="宋体"/>
          <w:color w:val="auto"/>
          <w:sz w:val="24"/>
          <w:highlight w:val="none"/>
        </w:rPr>
      </w:pPr>
    </w:p>
    <w:p w14:paraId="7231993A">
      <w:pPr>
        <w:snapToGrid w:val="0"/>
        <w:jc w:val="left"/>
        <w:rPr>
          <w:rFonts w:ascii="宋体" w:hAnsi="宋体" w:cs="宋体"/>
          <w:color w:val="auto"/>
          <w:sz w:val="24"/>
          <w:highlight w:val="none"/>
        </w:rPr>
      </w:pPr>
    </w:p>
    <w:p w14:paraId="5ECD440A">
      <w:pPr>
        <w:snapToGrid w:val="0"/>
        <w:jc w:val="left"/>
        <w:rPr>
          <w:rFonts w:ascii="宋体" w:hAnsi="宋体" w:cs="宋体"/>
          <w:color w:val="auto"/>
          <w:sz w:val="24"/>
          <w:highlight w:val="none"/>
        </w:rPr>
      </w:pPr>
    </w:p>
    <w:p w14:paraId="32B1D752">
      <w:pPr>
        <w:snapToGrid w:val="0"/>
        <w:jc w:val="left"/>
        <w:rPr>
          <w:rFonts w:ascii="宋体" w:hAnsi="宋体" w:cs="宋体"/>
          <w:color w:val="auto"/>
          <w:sz w:val="24"/>
          <w:highlight w:val="none"/>
        </w:rPr>
      </w:pPr>
    </w:p>
    <w:p w14:paraId="471947CC">
      <w:pPr>
        <w:pStyle w:val="28"/>
        <w:ind w:firstLine="480"/>
        <w:rPr>
          <w:rFonts w:ascii="宋体" w:hAnsi="宋体" w:eastAsia="宋体" w:cs="宋体"/>
          <w:color w:val="auto"/>
          <w:sz w:val="24"/>
          <w:highlight w:val="none"/>
        </w:rPr>
      </w:pPr>
    </w:p>
    <w:p w14:paraId="4D49CA8E">
      <w:pPr>
        <w:pStyle w:val="28"/>
        <w:ind w:firstLine="480"/>
        <w:rPr>
          <w:rFonts w:ascii="宋体" w:hAnsi="宋体" w:eastAsia="宋体" w:cs="宋体"/>
          <w:color w:val="auto"/>
          <w:sz w:val="24"/>
          <w:highlight w:val="none"/>
        </w:rPr>
      </w:pPr>
    </w:p>
    <w:p w14:paraId="7D847C61">
      <w:pPr>
        <w:pStyle w:val="28"/>
        <w:ind w:firstLine="480"/>
        <w:rPr>
          <w:rFonts w:ascii="宋体" w:hAnsi="宋体" w:eastAsia="宋体" w:cs="宋体"/>
          <w:color w:val="auto"/>
          <w:sz w:val="24"/>
          <w:highlight w:val="none"/>
        </w:rPr>
      </w:pPr>
    </w:p>
    <w:p w14:paraId="5216A5A1">
      <w:pPr>
        <w:pStyle w:val="28"/>
        <w:ind w:firstLine="480"/>
        <w:rPr>
          <w:rFonts w:ascii="宋体" w:hAnsi="宋体" w:eastAsia="宋体" w:cs="宋体"/>
          <w:color w:val="auto"/>
          <w:sz w:val="24"/>
          <w:highlight w:val="none"/>
        </w:rPr>
      </w:pPr>
    </w:p>
    <w:p w14:paraId="51672E7B">
      <w:pPr>
        <w:snapToGrid w:val="0"/>
        <w:jc w:val="left"/>
        <w:rPr>
          <w:rFonts w:ascii="宋体" w:hAnsi="宋体" w:cs="宋体"/>
          <w:color w:val="auto"/>
          <w:sz w:val="24"/>
          <w:highlight w:val="none"/>
        </w:rPr>
      </w:pPr>
    </w:p>
    <w:p w14:paraId="02486EE3">
      <w:pPr>
        <w:snapToGrid w:val="0"/>
        <w:jc w:val="left"/>
        <w:rPr>
          <w:rFonts w:ascii="宋体" w:hAnsi="宋体" w:cs="宋体"/>
          <w:color w:val="auto"/>
          <w:sz w:val="24"/>
          <w:highlight w:val="none"/>
        </w:rPr>
      </w:pPr>
    </w:p>
    <w:p w14:paraId="4F150080">
      <w:pPr>
        <w:snapToGrid w:val="0"/>
        <w:jc w:val="left"/>
        <w:rPr>
          <w:rFonts w:ascii="宋体" w:hAnsi="宋体" w:cs="宋体"/>
          <w:color w:val="auto"/>
          <w:sz w:val="24"/>
          <w:highlight w:val="none"/>
        </w:rPr>
      </w:pPr>
    </w:p>
    <w:p w14:paraId="0B9BF601">
      <w:pPr>
        <w:snapToGrid w:val="0"/>
        <w:jc w:val="left"/>
        <w:rPr>
          <w:rFonts w:ascii="宋体" w:hAnsi="宋体" w:cs="宋体"/>
          <w:color w:val="auto"/>
          <w:sz w:val="24"/>
          <w:highlight w:val="none"/>
        </w:rPr>
      </w:pPr>
    </w:p>
    <w:p w14:paraId="30DCBAA2">
      <w:pPr>
        <w:snapToGrid w:val="0"/>
        <w:jc w:val="left"/>
        <w:rPr>
          <w:rFonts w:ascii="宋体" w:hAnsi="宋体" w:cs="宋体"/>
          <w:color w:val="auto"/>
          <w:sz w:val="24"/>
          <w:highlight w:val="none"/>
        </w:rPr>
      </w:pPr>
    </w:p>
    <w:p w14:paraId="1382AFDE">
      <w:pPr>
        <w:snapToGrid w:val="0"/>
        <w:jc w:val="left"/>
        <w:rPr>
          <w:rFonts w:ascii="宋体" w:hAnsi="宋体" w:cs="宋体"/>
          <w:color w:val="auto"/>
          <w:sz w:val="24"/>
          <w:highlight w:val="none"/>
        </w:rPr>
      </w:pPr>
    </w:p>
    <w:p w14:paraId="472E5B8B">
      <w:pPr>
        <w:snapToGrid w:val="0"/>
        <w:jc w:val="left"/>
        <w:rPr>
          <w:rFonts w:ascii="宋体" w:hAnsi="宋体" w:cs="宋体"/>
          <w:color w:val="auto"/>
          <w:sz w:val="24"/>
          <w:highlight w:val="none"/>
        </w:rPr>
      </w:pPr>
    </w:p>
    <w:p w14:paraId="5895F1EF">
      <w:pPr>
        <w:snapToGrid w:val="0"/>
        <w:jc w:val="left"/>
        <w:rPr>
          <w:rFonts w:ascii="宋体" w:hAnsi="宋体" w:cs="宋体"/>
          <w:color w:val="auto"/>
          <w:sz w:val="24"/>
          <w:highlight w:val="none"/>
        </w:rPr>
      </w:pPr>
    </w:p>
    <w:p w14:paraId="3F1F8C8F">
      <w:pPr>
        <w:pStyle w:val="28"/>
        <w:ind w:firstLine="480"/>
        <w:rPr>
          <w:rFonts w:ascii="宋体" w:hAnsi="宋体" w:eastAsia="宋体" w:cs="宋体"/>
          <w:color w:val="auto"/>
          <w:sz w:val="24"/>
          <w:highlight w:val="none"/>
        </w:rPr>
      </w:pPr>
    </w:p>
    <w:p w14:paraId="2796E400">
      <w:pPr>
        <w:pStyle w:val="2"/>
        <w:bidi w:val="0"/>
        <w:jc w:val="both"/>
        <w:rPr>
          <w:rFonts w:hint="eastAsia"/>
          <w:color w:val="auto"/>
          <w:sz w:val="32"/>
          <w:szCs w:val="32"/>
          <w:highlight w:val="none"/>
          <w:lang w:eastAsia="zh-CN"/>
        </w:rPr>
      </w:pPr>
      <w:bookmarkStart w:id="9" w:name="_Toc14924"/>
      <w:r>
        <w:rPr>
          <w:rFonts w:hint="eastAsia"/>
          <w:color w:val="auto"/>
          <w:sz w:val="32"/>
          <w:szCs w:val="32"/>
          <w:highlight w:val="none"/>
        </w:rPr>
        <w:t>格式</w:t>
      </w:r>
      <w:r>
        <w:rPr>
          <w:rFonts w:hint="eastAsia"/>
          <w:color w:val="auto"/>
          <w:sz w:val="32"/>
          <w:szCs w:val="32"/>
          <w:highlight w:val="none"/>
          <w:lang w:val="en-US" w:eastAsia="zh-CN"/>
        </w:rPr>
        <w:t>1</w:t>
      </w:r>
      <w:bookmarkEnd w:id="9"/>
    </w:p>
    <w:p w14:paraId="675149B2">
      <w:pPr>
        <w:pStyle w:val="2"/>
        <w:bidi w:val="0"/>
        <w:jc w:val="center"/>
        <w:rPr>
          <w:color w:val="auto"/>
          <w:sz w:val="32"/>
          <w:szCs w:val="32"/>
          <w:highlight w:val="none"/>
        </w:rPr>
      </w:pPr>
      <w:bookmarkStart w:id="10" w:name="_Toc25412"/>
      <w:r>
        <w:rPr>
          <w:rFonts w:hint="eastAsia"/>
          <w:color w:val="auto"/>
          <w:sz w:val="32"/>
          <w:szCs w:val="32"/>
          <w:highlight w:val="none"/>
        </w:rPr>
        <w:t>法定代表人身份证明书</w:t>
      </w:r>
      <w:bookmarkEnd w:id="10"/>
    </w:p>
    <w:p w14:paraId="2337069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6358920">
      <w:pPr>
        <w:spacing w:line="360" w:lineRule="auto"/>
        <w:ind w:firstLine="480" w:firstLineChars="200"/>
        <w:rPr>
          <w:rFonts w:ascii="宋体" w:hAnsi="宋体" w:cs="宋体"/>
          <w:color w:val="auto"/>
          <w:sz w:val="24"/>
          <w:highlight w:val="none"/>
        </w:rPr>
      </w:pPr>
    </w:p>
    <w:p w14:paraId="2C541D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7BDE412C">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379DE2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77ECE62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C52111D">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6E7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330F2A7">
            <w:pPr>
              <w:spacing w:line="480" w:lineRule="exact"/>
              <w:rPr>
                <w:rFonts w:ascii="宋体" w:hAnsi="宋体" w:cs="宋体"/>
                <w:b/>
                <w:bCs/>
                <w:color w:val="auto"/>
                <w:sz w:val="24"/>
                <w:highlight w:val="none"/>
              </w:rPr>
            </w:pPr>
          </w:p>
          <w:p w14:paraId="7FBA0338">
            <w:pPr>
              <w:spacing w:line="480" w:lineRule="exact"/>
              <w:rPr>
                <w:rFonts w:ascii="宋体" w:hAnsi="宋体" w:cs="宋体"/>
                <w:b/>
                <w:bCs/>
                <w:color w:val="auto"/>
                <w:sz w:val="24"/>
                <w:highlight w:val="none"/>
              </w:rPr>
            </w:pPr>
          </w:p>
          <w:p w14:paraId="3802858A">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46674AE">
            <w:pPr>
              <w:spacing w:line="480" w:lineRule="exact"/>
              <w:rPr>
                <w:rFonts w:ascii="宋体" w:hAnsi="宋体" w:cs="宋体"/>
                <w:color w:val="auto"/>
                <w:sz w:val="24"/>
                <w:highlight w:val="none"/>
              </w:rPr>
            </w:pPr>
          </w:p>
          <w:p w14:paraId="174C8353">
            <w:pPr>
              <w:spacing w:line="480" w:lineRule="exact"/>
              <w:rPr>
                <w:rFonts w:ascii="宋体" w:hAnsi="宋体" w:cs="宋体"/>
                <w:color w:val="auto"/>
                <w:sz w:val="24"/>
                <w:highlight w:val="none"/>
              </w:rPr>
            </w:pPr>
          </w:p>
        </w:tc>
      </w:tr>
    </w:tbl>
    <w:p w14:paraId="0AE165F6">
      <w:pPr>
        <w:spacing w:line="360" w:lineRule="auto"/>
        <w:ind w:firstLine="960" w:firstLineChars="400"/>
        <w:rPr>
          <w:rFonts w:ascii="宋体" w:hAnsi="宋体" w:cs="宋体"/>
          <w:color w:val="auto"/>
          <w:sz w:val="24"/>
          <w:highlight w:val="none"/>
        </w:rPr>
      </w:pPr>
    </w:p>
    <w:p w14:paraId="4EA77808">
      <w:pPr>
        <w:spacing w:line="360" w:lineRule="auto"/>
        <w:ind w:firstLine="3840" w:firstLineChars="1600"/>
        <w:rPr>
          <w:rFonts w:ascii="宋体" w:hAnsi="宋体" w:cs="宋体"/>
          <w:color w:val="auto"/>
          <w:sz w:val="24"/>
          <w:highlight w:val="none"/>
        </w:rPr>
      </w:pPr>
    </w:p>
    <w:p w14:paraId="6E1D5880">
      <w:pPr>
        <w:spacing w:line="360" w:lineRule="auto"/>
        <w:ind w:firstLine="3840" w:firstLineChars="1600"/>
        <w:rPr>
          <w:rFonts w:ascii="宋体" w:hAnsi="宋体" w:cs="宋体"/>
          <w:color w:val="auto"/>
          <w:sz w:val="24"/>
          <w:highlight w:val="none"/>
        </w:rPr>
      </w:pPr>
    </w:p>
    <w:p w14:paraId="246ABDE5">
      <w:pPr>
        <w:spacing w:line="360" w:lineRule="auto"/>
        <w:ind w:firstLine="3840" w:firstLineChars="1600"/>
        <w:rPr>
          <w:rFonts w:ascii="宋体" w:hAnsi="宋体" w:cs="宋体"/>
          <w:color w:val="auto"/>
          <w:sz w:val="24"/>
          <w:highlight w:val="none"/>
        </w:rPr>
      </w:pPr>
    </w:p>
    <w:p w14:paraId="388B9CDA">
      <w:pPr>
        <w:spacing w:line="360" w:lineRule="auto"/>
        <w:jc w:val="center"/>
        <w:rPr>
          <w:rFonts w:ascii="宋体" w:hAnsi="宋体" w:cs="宋体"/>
          <w:color w:val="auto"/>
          <w:sz w:val="24"/>
          <w:highlight w:val="none"/>
        </w:rPr>
      </w:pPr>
    </w:p>
    <w:p w14:paraId="2A859C2B">
      <w:pPr>
        <w:spacing w:line="360" w:lineRule="auto"/>
        <w:jc w:val="center"/>
        <w:rPr>
          <w:rFonts w:ascii="宋体" w:hAnsi="宋体" w:cs="宋体"/>
          <w:color w:val="auto"/>
          <w:sz w:val="24"/>
          <w:highlight w:val="none"/>
        </w:rPr>
      </w:pPr>
    </w:p>
    <w:p w14:paraId="7EF3831D">
      <w:pPr>
        <w:spacing w:line="360" w:lineRule="auto"/>
        <w:jc w:val="center"/>
        <w:rPr>
          <w:rFonts w:ascii="宋体" w:hAnsi="宋体" w:cs="宋体"/>
          <w:color w:val="auto"/>
          <w:sz w:val="24"/>
          <w:highlight w:val="none"/>
        </w:rPr>
      </w:pPr>
    </w:p>
    <w:p w14:paraId="79D7FB7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B8581B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F97DF33">
      <w:pPr>
        <w:spacing w:line="360" w:lineRule="auto"/>
        <w:jc w:val="center"/>
        <w:rPr>
          <w:rFonts w:ascii="宋体" w:hAnsi="宋体" w:cs="宋体"/>
          <w:color w:val="auto"/>
          <w:sz w:val="24"/>
          <w:highlight w:val="none"/>
        </w:rPr>
      </w:pPr>
    </w:p>
    <w:p w14:paraId="20ED5DBE">
      <w:pPr>
        <w:spacing w:line="360" w:lineRule="auto"/>
        <w:jc w:val="center"/>
        <w:rPr>
          <w:rFonts w:ascii="宋体" w:hAnsi="宋体" w:cs="宋体"/>
          <w:color w:val="auto"/>
          <w:sz w:val="24"/>
          <w:highlight w:val="none"/>
        </w:rPr>
      </w:pPr>
    </w:p>
    <w:p w14:paraId="3B3497B5">
      <w:pPr>
        <w:pStyle w:val="36"/>
        <w:ind w:firstLine="240"/>
        <w:rPr>
          <w:rFonts w:ascii="宋体" w:hAnsi="宋体" w:cs="宋体"/>
          <w:color w:val="auto"/>
          <w:sz w:val="24"/>
          <w:highlight w:val="none"/>
        </w:rPr>
      </w:pPr>
    </w:p>
    <w:p w14:paraId="18CC1978">
      <w:pPr>
        <w:pStyle w:val="36"/>
        <w:ind w:firstLine="240"/>
        <w:rPr>
          <w:rFonts w:ascii="宋体" w:hAnsi="宋体" w:cs="宋体"/>
          <w:color w:val="auto"/>
          <w:sz w:val="24"/>
          <w:highlight w:val="none"/>
        </w:rPr>
      </w:pPr>
    </w:p>
    <w:p w14:paraId="316436A2">
      <w:pPr>
        <w:pStyle w:val="36"/>
        <w:ind w:firstLine="240"/>
        <w:rPr>
          <w:rFonts w:ascii="宋体" w:hAnsi="宋体" w:cs="宋体"/>
          <w:color w:val="auto"/>
          <w:sz w:val="24"/>
          <w:highlight w:val="none"/>
        </w:rPr>
      </w:pPr>
    </w:p>
    <w:p w14:paraId="056156C4">
      <w:pPr>
        <w:pStyle w:val="36"/>
        <w:ind w:firstLine="240"/>
        <w:rPr>
          <w:rFonts w:ascii="宋体" w:hAnsi="宋体" w:cs="宋体"/>
          <w:color w:val="auto"/>
          <w:sz w:val="24"/>
          <w:highlight w:val="none"/>
        </w:rPr>
      </w:pPr>
    </w:p>
    <w:p w14:paraId="0AC17B46">
      <w:pPr>
        <w:spacing w:line="360" w:lineRule="auto"/>
        <w:jc w:val="both"/>
        <w:rPr>
          <w:rFonts w:ascii="宋体" w:hAnsi="宋体" w:cs="宋体"/>
          <w:color w:val="auto"/>
          <w:sz w:val="24"/>
          <w:highlight w:val="none"/>
        </w:rPr>
      </w:pPr>
    </w:p>
    <w:p w14:paraId="00902E1A">
      <w:pPr>
        <w:pStyle w:val="2"/>
        <w:bidi w:val="0"/>
        <w:jc w:val="both"/>
        <w:rPr>
          <w:color w:val="auto"/>
          <w:sz w:val="32"/>
          <w:szCs w:val="32"/>
          <w:highlight w:val="none"/>
        </w:rPr>
      </w:pPr>
      <w:bookmarkStart w:id="11" w:name="_Toc7417"/>
      <w:r>
        <w:rPr>
          <w:rFonts w:hint="eastAsia"/>
          <w:color w:val="auto"/>
          <w:sz w:val="32"/>
          <w:szCs w:val="32"/>
          <w:highlight w:val="none"/>
        </w:rPr>
        <w:t>格式2</w:t>
      </w:r>
      <w:bookmarkEnd w:id="11"/>
    </w:p>
    <w:p w14:paraId="74F5ACF0">
      <w:pPr>
        <w:pStyle w:val="2"/>
        <w:bidi w:val="0"/>
        <w:jc w:val="center"/>
        <w:rPr>
          <w:color w:val="auto"/>
          <w:sz w:val="32"/>
          <w:szCs w:val="32"/>
          <w:highlight w:val="none"/>
        </w:rPr>
      </w:pPr>
      <w:bookmarkStart w:id="12" w:name="_Toc879"/>
      <w:r>
        <w:rPr>
          <w:rFonts w:hint="eastAsia"/>
          <w:color w:val="auto"/>
          <w:sz w:val="32"/>
          <w:szCs w:val="32"/>
          <w:highlight w:val="none"/>
        </w:rPr>
        <w:t>授权委托书</w:t>
      </w:r>
      <w:bookmarkEnd w:id="12"/>
    </w:p>
    <w:p w14:paraId="5E1D3DA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62A56BF">
      <w:pPr>
        <w:spacing w:line="360" w:lineRule="auto"/>
        <w:ind w:firstLine="480" w:firstLineChars="200"/>
        <w:rPr>
          <w:rFonts w:ascii="宋体" w:hAnsi="宋体" w:cs="宋体"/>
          <w:color w:val="auto"/>
          <w:sz w:val="24"/>
          <w:highlight w:val="none"/>
        </w:rPr>
      </w:pPr>
    </w:p>
    <w:p w14:paraId="43E4144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C8CF7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6E8A19BA">
      <w:pPr>
        <w:spacing w:line="360" w:lineRule="auto"/>
        <w:rPr>
          <w:rFonts w:ascii="宋体" w:hAnsi="宋体" w:cs="宋体"/>
          <w:color w:val="auto"/>
          <w:sz w:val="24"/>
          <w:highlight w:val="none"/>
        </w:rPr>
      </w:pPr>
    </w:p>
    <w:p w14:paraId="51CF4AC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2527B7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63A18D1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7645113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5B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3BA27D9">
            <w:pPr>
              <w:spacing w:line="480" w:lineRule="exact"/>
              <w:rPr>
                <w:rFonts w:ascii="宋体" w:hAnsi="宋体" w:cs="宋体"/>
                <w:b/>
                <w:bCs/>
                <w:color w:val="auto"/>
                <w:sz w:val="24"/>
                <w:highlight w:val="none"/>
              </w:rPr>
            </w:pPr>
          </w:p>
          <w:p w14:paraId="019FA76D">
            <w:pPr>
              <w:spacing w:line="480" w:lineRule="exact"/>
              <w:rPr>
                <w:rFonts w:ascii="宋体" w:hAnsi="宋体" w:cs="宋体"/>
                <w:b/>
                <w:bCs/>
                <w:color w:val="auto"/>
                <w:sz w:val="24"/>
                <w:highlight w:val="none"/>
              </w:rPr>
            </w:pPr>
          </w:p>
          <w:p w14:paraId="25B9D3F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D2036C3">
      <w:pPr>
        <w:spacing w:line="360" w:lineRule="auto"/>
        <w:ind w:firstLine="480" w:firstLineChars="200"/>
        <w:rPr>
          <w:rFonts w:ascii="宋体" w:hAnsi="宋体" w:cs="宋体"/>
          <w:color w:val="auto"/>
          <w:sz w:val="24"/>
          <w:highlight w:val="none"/>
        </w:rPr>
      </w:pPr>
    </w:p>
    <w:p w14:paraId="303B66E6">
      <w:pPr>
        <w:spacing w:line="360" w:lineRule="auto"/>
        <w:ind w:firstLine="480" w:firstLineChars="200"/>
        <w:rPr>
          <w:rFonts w:ascii="宋体" w:hAnsi="宋体" w:cs="宋体"/>
          <w:color w:val="auto"/>
          <w:sz w:val="24"/>
          <w:highlight w:val="none"/>
        </w:rPr>
      </w:pPr>
    </w:p>
    <w:p w14:paraId="03A2A478">
      <w:pPr>
        <w:spacing w:line="360" w:lineRule="auto"/>
        <w:ind w:firstLine="480" w:firstLineChars="200"/>
        <w:rPr>
          <w:rFonts w:ascii="宋体" w:hAnsi="宋体" w:cs="宋体"/>
          <w:color w:val="auto"/>
          <w:sz w:val="24"/>
          <w:highlight w:val="none"/>
        </w:rPr>
      </w:pPr>
    </w:p>
    <w:p w14:paraId="14527991">
      <w:pPr>
        <w:spacing w:line="360" w:lineRule="auto"/>
        <w:ind w:firstLine="4920" w:firstLineChars="2050"/>
        <w:rPr>
          <w:rFonts w:ascii="宋体" w:hAnsi="宋体" w:cs="宋体"/>
          <w:color w:val="auto"/>
          <w:sz w:val="24"/>
          <w:highlight w:val="none"/>
        </w:rPr>
      </w:pPr>
    </w:p>
    <w:p w14:paraId="4229C1A8">
      <w:pPr>
        <w:spacing w:line="360" w:lineRule="auto"/>
        <w:jc w:val="center"/>
        <w:rPr>
          <w:rFonts w:ascii="宋体" w:hAnsi="宋体" w:cs="宋体"/>
          <w:color w:val="auto"/>
          <w:sz w:val="24"/>
          <w:highlight w:val="none"/>
        </w:rPr>
      </w:pPr>
    </w:p>
    <w:p w14:paraId="061639BD">
      <w:pPr>
        <w:spacing w:line="360" w:lineRule="auto"/>
        <w:jc w:val="center"/>
        <w:rPr>
          <w:rFonts w:ascii="宋体" w:hAnsi="宋体" w:cs="宋体"/>
          <w:color w:val="auto"/>
          <w:sz w:val="24"/>
          <w:highlight w:val="none"/>
        </w:rPr>
      </w:pPr>
    </w:p>
    <w:p w14:paraId="57F54F4B">
      <w:pPr>
        <w:spacing w:line="360" w:lineRule="auto"/>
        <w:jc w:val="center"/>
        <w:rPr>
          <w:rFonts w:ascii="宋体" w:hAnsi="宋体" w:cs="宋体"/>
          <w:color w:val="auto"/>
          <w:sz w:val="24"/>
          <w:highlight w:val="none"/>
        </w:rPr>
      </w:pPr>
    </w:p>
    <w:p w14:paraId="63C2FC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2ED2E5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AF98C73">
      <w:pPr>
        <w:spacing w:line="360" w:lineRule="auto"/>
        <w:jc w:val="center"/>
        <w:rPr>
          <w:rFonts w:ascii="宋体" w:hAnsi="宋体" w:cs="宋体"/>
          <w:color w:val="auto"/>
          <w:sz w:val="24"/>
          <w:highlight w:val="none"/>
        </w:rPr>
      </w:pPr>
    </w:p>
    <w:p w14:paraId="4A3914E2">
      <w:pPr>
        <w:pStyle w:val="36"/>
        <w:ind w:firstLine="240"/>
        <w:rPr>
          <w:rFonts w:ascii="宋体" w:hAnsi="宋体" w:cs="宋体"/>
          <w:color w:val="auto"/>
          <w:sz w:val="24"/>
          <w:highlight w:val="none"/>
        </w:rPr>
      </w:pPr>
    </w:p>
    <w:p w14:paraId="6F4DD10C">
      <w:pPr>
        <w:pStyle w:val="36"/>
        <w:ind w:firstLine="240"/>
        <w:rPr>
          <w:rFonts w:ascii="宋体" w:hAnsi="宋体" w:cs="宋体"/>
          <w:color w:val="auto"/>
          <w:sz w:val="24"/>
          <w:highlight w:val="none"/>
        </w:rPr>
      </w:pPr>
    </w:p>
    <w:p w14:paraId="1D28BC2B">
      <w:pPr>
        <w:rPr>
          <w:rFonts w:hint="eastAsia"/>
          <w:color w:val="auto"/>
          <w:highlight w:val="none"/>
        </w:rPr>
      </w:pPr>
      <w:r>
        <w:rPr>
          <w:rFonts w:hint="eastAsia"/>
          <w:color w:val="auto"/>
          <w:highlight w:val="none"/>
        </w:rPr>
        <w:br w:type="page"/>
      </w:r>
    </w:p>
    <w:p w14:paraId="72378933">
      <w:pPr>
        <w:pStyle w:val="2"/>
        <w:bidi w:val="0"/>
        <w:jc w:val="both"/>
        <w:rPr>
          <w:rFonts w:hint="eastAsia"/>
          <w:color w:val="auto"/>
          <w:sz w:val="32"/>
          <w:szCs w:val="32"/>
          <w:highlight w:val="none"/>
          <w:lang w:eastAsia="zh-CN"/>
        </w:rPr>
      </w:pPr>
      <w:bookmarkStart w:id="13" w:name="_Toc16632"/>
      <w:r>
        <w:rPr>
          <w:rFonts w:hint="eastAsia"/>
          <w:color w:val="auto"/>
          <w:sz w:val="32"/>
          <w:szCs w:val="32"/>
          <w:highlight w:val="none"/>
        </w:rPr>
        <w:t>格式</w:t>
      </w:r>
      <w:r>
        <w:rPr>
          <w:rFonts w:hint="eastAsia"/>
          <w:color w:val="auto"/>
          <w:sz w:val="32"/>
          <w:szCs w:val="32"/>
          <w:highlight w:val="none"/>
          <w:lang w:val="en-US" w:eastAsia="zh-CN"/>
        </w:rPr>
        <w:t>3</w:t>
      </w:r>
      <w:bookmarkEnd w:id="13"/>
    </w:p>
    <w:p w14:paraId="72BBC16E">
      <w:pPr>
        <w:pStyle w:val="2"/>
        <w:bidi w:val="0"/>
        <w:jc w:val="center"/>
        <w:rPr>
          <w:color w:val="auto"/>
          <w:sz w:val="32"/>
          <w:szCs w:val="32"/>
          <w:highlight w:val="none"/>
        </w:rPr>
      </w:pPr>
      <w:bookmarkStart w:id="14" w:name="_Toc29326"/>
      <w:r>
        <w:rPr>
          <w:rFonts w:hint="eastAsia"/>
          <w:color w:val="auto"/>
          <w:sz w:val="32"/>
          <w:szCs w:val="32"/>
          <w:highlight w:val="none"/>
        </w:rPr>
        <w:t>供应商资格其他资料</w:t>
      </w:r>
      <w:bookmarkEnd w:id="14"/>
    </w:p>
    <w:p w14:paraId="04DD4839">
      <w:pPr>
        <w:pStyle w:val="36"/>
        <w:ind w:firstLine="240"/>
        <w:rPr>
          <w:rFonts w:ascii="宋体" w:hAnsi="宋体" w:cs="宋体"/>
          <w:color w:val="auto"/>
          <w:sz w:val="24"/>
          <w:highlight w:val="none"/>
        </w:rPr>
      </w:pPr>
    </w:p>
    <w:p w14:paraId="33E97EA7">
      <w:pPr>
        <w:pStyle w:val="36"/>
        <w:ind w:firstLine="240"/>
        <w:rPr>
          <w:rFonts w:ascii="宋体" w:hAnsi="宋体" w:cs="宋体"/>
          <w:color w:val="auto"/>
          <w:sz w:val="24"/>
          <w:highlight w:val="none"/>
        </w:rPr>
      </w:pPr>
    </w:p>
    <w:p w14:paraId="6DD7FC49">
      <w:pPr>
        <w:pStyle w:val="36"/>
        <w:ind w:firstLine="240"/>
        <w:rPr>
          <w:rFonts w:ascii="宋体" w:hAnsi="宋体" w:cs="宋体"/>
          <w:color w:val="auto"/>
          <w:sz w:val="24"/>
          <w:highlight w:val="none"/>
        </w:rPr>
      </w:pPr>
    </w:p>
    <w:p w14:paraId="6C2A6166">
      <w:pPr>
        <w:pStyle w:val="36"/>
        <w:ind w:firstLine="240"/>
        <w:rPr>
          <w:rFonts w:ascii="宋体" w:hAnsi="宋体" w:cs="宋体"/>
          <w:color w:val="auto"/>
          <w:sz w:val="24"/>
          <w:highlight w:val="none"/>
        </w:rPr>
      </w:pPr>
    </w:p>
    <w:p w14:paraId="4E8E788E">
      <w:pPr>
        <w:spacing w:line="360" w:lineRule="auto"/>
        <w:jc w:val="left"/>
        <w:rPr>
          <w:rFonts w:hint="eastAsia" w:ascii="宋体" w:hAnsi="宋体" w:cs="宋体"/>
          <w:color w:val="auto"/>
          <w:sz w:val="24"/>
          <w:highlight w:val="none"/>
        </w:rPr>
      </w:pPr>
    </w:p>
    <w:p w14:paraId="5D8FC559">
      <w:pPr>
        <w:pStyle w:val="10"/>
        <w:rPr>
          <w:rFonts w:hint="eastAsia" w:ascii="宋体" w:hAnsi="宋体" w:cs="宋体"/>
          <w:color w:val="auto"/>
          <w:sz w:val="24"/>
          <w:highlight w:val="none"/>
        </w:rPr>
      </w:pPr>
    </w:p>
    <w:p w14:paraId="2A12F922">
      <w:pPr>
        <w:rPr>
          <w:rFonts w:hint="eastAsia" w:ascii="宋体" w:hAnsi="宋体" w:cs="宋体"/>
          <w:color w:val="auto"/>
          <w:sz w:val="24"/>
          <w:highlight w:val="none"/>
        </w:rPr>
      </w:pPr>
    </w:p>
    <w:p w14:paraId="47BA9B86">
      <w:pPr>
        <w:pStyle w:val="10"/>
        <w:rPr>
          <w:rFonts w:hint="eastAsia" w:ascii="宋体" w:hAnsi="宋体" w:cs="宋体"/>
          <w:color w:val="auto"/>
          <w:sz w:val="24"/>
          <w:highlight w:val="none"/>
        </w:rPr>
      </w:pPr>
    </w:p>
    <w:p w14:paraId="398180C5">
      <w:pPr>
        <w:rPr>
          <w:rFonts w:hint="eastAsia" w:ascii="宋体" w:hAnsi="宋体" w:cs="宋体"/>
          <w:color w:val="auto"/>
          <w:sz w:val="24"/>
          <w:highlight w:val="none"/>
        </w:rPr>
      </w:pPr>
    </w:p>
    <w:p w14:paraId="6102173A">
      <w:pPr>
        <w:pStyle w:val="10"/>
        <w:rPr>
          <w:rFonts w:hint="eastAsia" w:ascii="宋体" w:hAnsi="宋体" w:cs="宋体"/>
          <w:color w:val="auto"/>
          <w:sz w:val="24"/>
          <w:highlight w:val="none"/>
        </w:rPr>
      </w:pPr>
    </w:p>
    <w:p w14:paraId="2AA5DBC9">
      <w:pPr>
        <w:rPr>
          <w:rFonts w:hint="eastAsia" w:ascii="宋体" w:hAnsi="宋体" w:cs="宋体"/>
          <w:color w:val="auto"/>
          <w:sz w:val="24"/>
          <w:highlight w:val="none"/>
        </w:rPr>
      </w:pPr>
    </w:p>
    <w:p w14:paraId="2E3DA828">
      <w:pPr>
        <w:pStyle w:val="10"/>
        <w:rPr>
          <w:rFonts w:hint="eastAsia" w:ascii="宋体" w:hAnsi="宋体" w:cs="宋体"/>
          <w:color w:val="auto"/>
          <w:sz w:val="24"/>
          <w:highlight w:val="none"/>
        </w:rPr>
      </w:pPr>
    </w:p>
    <w:p w14:paraId="226A08A9">
      <w:pPr>
        <w:rPr>
          <w:rFonts w:hint="eastAsia" w:ascii="宋体" w:hAnsi="宋体" w:cs="宋体"/>
          <w:color w:val="auto"/>
          <w:sz w:val="24"/>
          <w:highlight w:val="none"/>
        </w:rPr>
      </w:pPr>
    </w:p>
    <w:p w14:paraId="61C9DFD5">
      <w:pPr>
        <w:pStyle w:val="10"/>
        <w:rPr>
          <w:rFonts w:hint="eastAsia" w:ascii="宋体" w:hAnsi="宋体" w:cs="宋体"/>
          <w:color w:val="auto"/>
          <w:sz w:val="24"/>
          <w:highlight w:val="none"/>
        </w:rPr>
      </w:pPr>
    </w:p>
    <w:p w14:paraId="35CC9F1B">
      <w:pPr>
        <w:rPr>
          <w:rFonts w:hint="eastAsia" w:ascii="宋体" w:hAnsi="宋体" w:cs="宋体"/>
          <w:color w:val="auto"/>
          <w:sz w:val="24"/>
          <w:highlight w:val="none"/>
        </w:rPr>
      </w:pPr>
    </w:p>
    <w:p w14:paraId="1C990E4B">
      <w:pPr>
        <w:pStyle w:val="10"/>
        <w:rPr>
          <w:rFonts w:hint="eastAsia" w:ascii="宋体" w:hAnsi="宋体" w:cs="宋体"/>
          <w:color w:val="auto"/>
          <w:sz w:val="24"/>
          <w:highlight w:val="none"/>
        </w:rPr>
      </w:pPr>
    </w:p>
    <w:p w14:paraId="2D213ED2">
      <w:pPr>
        <w:rPr>
          <w:rFonts w:hint="eastAsia" w:ascii="宋体" w:hAnsi="宋体" w:cs="宋体"/>
          <w:color w:val="auto"/>
          <w:sz w:val="24"/>
          <w:highlight w:val="none"/>
        </w:rPr>
      </w:pPr>
    </w:p>
    <w:p w14:paraId="14991F88">
      <w:pPr>
        <w:pStyle w:val="10"/>
        <w:rPr>
          <w:rFonts w:hint="eastAsia" w:ascii="宋体" w:hAnsi="宋体" w:cs="宋体"/>
          <w:color w:val="auto"/>
          <w:sz w:val="24"/>
          <w:highlight w:val="none"/>
        </w:rPr>
      </w:pPr>
    </w:p>
    <w:p w14:paraId="6A4751F4">
      <w:pPr>
        <w:rPr>
          <w:rFonts w:hint="eastAsia" w:ascii="宋体" w:hAnsi="宋体" w:cs="宋体"/>
          <w:color w:val="auto"/>
          <w:sz w:val="24"/>
          <w:highlight w:val="none"/>
        </w:rPr>
      </w:pPr>
    </w:p>
    <w:p w14:paraId="2F3A3B15">
      <w:pPr>
        <w:pStyle w:val="10"/>
        <w:rPr>
          <w:rFonts w:hint="eastAsia" w:ascii="宋体" w:hAnsi="宋体" w:cs="宋体"/>
          <w:color w:val="auto"/>
          <w:sz w:val="24"/>
          <w:highlight w:val="none"/>
        </w:rPr>
      </w:pPr>
    </w:p>
    <w:p w14:paraId="41A7CCA1">
      <w:pPr>
        <w:rPr>
          <w:rFonts w:hint="eastAsia" w:ascii="宋体" w:hAnsi="宋体" w:cs="宋体"/>
          <w:color w:val="auto"/>
          <w:sz w:val="24"/>
          <w:highlight w:val="none"/>
        </w:rPr>
      </w:pPr>
    </w:p>
    <w:p w14:paraId="1B414D5A">
      <w:pPr>
        <w:pStyle w:val="10"/>
        <w:rPr>
          <w:rFonts w:hint="eastAsia" w:ascii="宋体" w:hAnsi="宋体" w:cs="宋体"/>
          <w:color w:val="auto"/>
          <w:sz w:val="24"/>
          <w:highlight w:val="none"/>
        </w:rPr>
      </w:pPr>
    </w:p>
    <w:p w14:paraId="05D2D3A0">
      <w:pPr>
        <w:rPr>
          <w:rFonts w:hint="eastAsia" w:ascii="宋体" w:hAnsi="宋体" w:cs="宋体"/>
          <w:color w:val="auto"/>
          <w:sz w:val="24"/>
          <w:highlight w:val="none"/>
        </w:rPr>
      </w:pPr>
    </w:p>
    <w:p w14:paraId="58B6F2FD">
      <w:pPr>
        <w:pStyle w:val="10"/>
        <w:rPr>
          <w:rFonts w:hint="eastAsia" w:ascii="宋体" w:hAnsi="宋体" w:cs="宋体"/>
          <w:color w:val="auto"/>
          <w:sz w:val="24"/>
          <w:highlight w:val="none"/>
        </w:rPr>
      </w:pPr>
    </w:p>
    <w:p w14:paraId="5F6BAF1D">
      <w:pPr>
        <w:rPr>
          <w:rFonts w:hint="eastAsia" w:ascii="宋体" w:hAnsi="宋体" w:cs="宋体"/>
          <w:color w:val="auto"/>
          <w:sz w:val="24"/>
          <w:highlight w:val="none"/>
        </w:rPr>
      </w:pPr>
    </w:p>
    <w:p w14:paraId="06F7141A">
      <w:pPr>
        <w:pStyle w:val="10"/>
        <w:rPr>
          <w:rFonts w:hint="eastAsia"/>
          <w:color w:val="auto"/>
        </w:rPr>
      </w:pPr>
    </w:p>
    <w:p w14:paraId="240BA17A">
      <w:pPr>
        <w:pStyle w:val="2"/>
        <w:bidi w:val="0"/>
        <w:jc w:val="both"/>
        <w:rPr>
          <w:rFonts w:hint="eastAsia"/>
          <w:color w:val="auto"/>
          <w:sz w:val="32"/>
          <w:szCs w:val="32"/>
          <w:highlight w:val="none"/>
          <w:lang w:eastAsia="zh-CN"/>
        </w:rPr>
      </w:pPr>
      <w:bookmarkStart w:id="15" w:name="_Toc10346"/>
      <w:r>
        <w:rPr>
          <w:rFonts w:hint="eastAsia"/>
          <w:color w:val="auto"/>
          <w:sz w:val="32"/>
          <w:szCs w:val="32"/>
          <w:highlight w:val="none"/>
        </w:rPr>
        <w:t>格式</w:t>
      </w:r>
      <w:r>
        <w:rPr>
          <w:rFonts w:hint="eastAsia"/>
          <w:color w:val="auto"/>
          <w:sz w:val="32"/>
          <w:szCs w:val="32"/>
          <w:highlight w:val="none"/>
          <w:lang w:val="en-US" w:eastAsia="zh-CN"/>
        </w:rPr>
        <w:t>4</w:t>
      </w:r>
      <w:bookmarkEnd w:id="15"/>
    </w:p>
    <w:p w14:paraId="22AE3FBA">
      <w:pPr>
        <w:pStyle w:val="2"/>
        <w:bidi w:val="0"/>
        <w:jc w:val="center"/>
        <w:rPr>
          <w:color w:val="auto"/>
          <w:sz w:val="32"/>
          <w:szCs w:val="32"/>
          <w:highlight w:val="none"/>
        </w:rPr>
      </w:pPr>
      <w:bookmarkStart w:id="16" w:name="_Toc19306"/>
      <w:r>
        <w:rPr>
          <w:rFonts w:hint="eastAsia"/>
          <w:color w:val="auto"/>
          <w:sz w:val="32"/>
          <w:szCs w:val="32"/>
          <w:highlight w:val="none"/>
        </w:rPr>
        <w:t>投标函</w:t>
      </w:r>
      <w:bookmarkEnd w:id="16"/>
    </w:p>
    <w:p w14:paraId="17483568">
      <w:pPr>
        <w:pStyle w:val="25"/>
        <w:shd w:val="clear" w:color="auto" w:fill="FFFFFF"/>
        <w:adjustRightInd w:val="0"/>
        <w:snapToGrid w:val="0"/>
        <w:spacing w:before="0" w:beforeAutospacing="0" w:after="0" w:afterAutospacing="0" w:line="360" w:lineRule="auto"/>
        <w:rPr>
          <w:rFonts w:cs="宋体"/>
          <w:color w:val="auto"/>
          <w:szCs w:val="24"/>
          <w:highlight w:val="none"/>
        </w:rPr>
      </w:pPr>
      <w:r>
        <w:rPr>
          <w:rFonts w:hint="eastAsia" w:cs="宋体"/>
          <w:color w:val="auto"/>
          <w:szCs w:val="24"/>
          <w:highlight w:val="none"/>
        </w:rPr>
        <w:t>致：周口市公共资源交易中心（政府采购中心）</w:t>
      </w:r>
    </w:p>
    <w:p w14:paraId="59B3D2EC">
      <w:pPr>
        <w:rPr>
          <w:rFonts w:ascii="宋体" w:hAnsi="宋体" w:cs="宋体"/>
          <w:color w:val="auto"/>
          <w:kern w:val="0"/>
          <w:sz w:val="24"/>
          <w:highlight w:val="none"/>
        </w:rPr>
      </w:pPr>
    </w:p>
    <w:p w14:paraId="727AF119">
      <w:pPr>
        <w:pStyle w:val="62"/>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3FF71E78">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61E78703">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w:t>
      </w:r>
      <w:r>
        <w:rPr>
          <w:rFonts w:hint="eastAsia" w:ascii="宋体" w:hAnsi="宋体" w:cs="宋体"/>
          <w:color w:val="auto"/>
          <w:sz w:val="24"/>
          <w:highlight w:val="none"/>
          <w:lang w:val="en-US" w:eastAsia="zh-CN"/>
        </w:rPr>
        <w:t>免费质保</w:t>
      </w:r>
      <w:r>
        <w:rPr>
          <w:rFonts w:hint="eastAsia" w:ascii="宋体" w:hAnsi="宋体" w:cs="宋体"/>
          <w:color w:val="auto"/>
          <w:sz w:val="24"/>
          <w:highlight w:val="none"/>
        </w:rPr>
        <w:t>期。</w:t>
      </w:r>
    </w:p>
    <w:p w14:paraId="5A384ABF">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1351777">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37861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B6619F6">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FF5144F">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15882F27">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C2B2B45">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4FCFA0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1F85364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94C1D3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0F55F4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275EEE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51C1F2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3CCEC78">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6E9DEA8B">
      <w:pPr>
        <w:spacing w:line="360" w:lineRule="auto"/>
        <w:jc w:val="left"/>
        <w:rPr>
          <w:rFonts w:ascii="宋体" w:hAnsi="宋体" w:cs="宋体"/>
          <w:color w:val="auto"/>
          <w:sz w:val="24"/>
          <w:highlight w:val="none"/>
        </w:rPr>
      </w:pPr>
    </w:p>
    <w:p w14:paraId="4ACE99EB">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供应商电子公章：</w:t>
      </w:r>
    </w:p>
    <w:p w14:paraId="0FB603C3">
      <w:pPr>
        <w:pStyle w:val="2"/>
        <w:bidi w:val="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      </w:t>
      </w:r>
      <w:bookmarkStart w:id="17" w:name="_Toc26460"/>
      <w:r>
        <w:rPr>
          <w:rFonts w:hint="eastAsia" w:ascii="宋体" w:hAnsi="宋体" w:cs="宋体"/>
          <w:b w:val="0"/>
          <w:bCs w:val="0"/>
          <w:color w:val="auto"/>
          <w:sz w:val="24"/>
          <w:highlight w:val="none"/>
        </w:rPr>
        <w:t>年   月   日</w:t>
      </w:r>
      <w:bookmarkEnd w:id="17"/>
    </w:p>
    <w:p w14:paraId="7FBC9B70">
      <w:pPr>
        <w:rPr>
          <w:rFonts w:hint="eastAsia" w:ascii="宋体" w:hAnsi="宋体" w:cs="宋体"/>
          <w:color w:val="auto"/>
          <w:sz w:val="24"/>
          <w:highlight w:val="none"/>
        </w:rPr>
      </w:pPr>
      <w:r>
        <w:rPr>
          <w:rFonts w:hint="eastAsia" w:ascii="宋体" w:hAnsi="宋体" w:cs="宋体"/>
          <w:color w:val="auto"/>
          <w:sz w:val="24"/>
          <w:highlight w:val="none"/>
        </w:rPr>
        <w:br w:type="page"/>
      </w:r>
    </w:p>
    <w:p w14:paraId="55273F1A">
      <w:pPr>
        <w:pStyle w:val="2"/>
        <w:bidi w:val="0"/>
        <w:jc w:val="both"/>
        <w:rPr>
          <w:rFonts w:hint="eastAsia"/>
          <w:color w:val="auto"/>
          <w:sz w:val="32"/>
          <w:szCs w:val="32"/>
          <w:highlight w:val="none"/>
          <w:lang w:eastAsia="zh-CN"/>
        </w:rPr>
      </w:pPr>
      <w:bookmarkStart w:id="18" w:name="_Toc19618"/>
      <w:r>
        <w:rPr>
          <w:rFonts w:hint="eastAsia"/>
          <w:color w:val="auto"/>
          <w:sz w:val="32"/>
          <w:szCs w:val="32"/>
          <w:highlight w:val="none"/>
        </w:rPr>
        <w:t>格式</w:t>
      </w:r>
      <w:r>
        <w:rPr>
          <w:rFonts w:hint="eastAsia"/>
          <w:color w:val="auto"/>
          <w:sz w:val="32"/>
          <w:szCs w:val="32"/>
          <w:highlight w:val="none"/>
          <w:lang w:val="en-US" w:eastAsia="zh-CN"/>
        </w:rPr>
        <w:t>5</w:t>
      </w:r>
      <w:bookmarkEnd w:id="18"/>
    </w:p>
    <w:p w14:paraId="52036523">
      <w:pPr>
        <w:pStyle w:val="2"/>
        <w:bidi w:val="0"/>
        <w:jc w:val="center"/>
        <w:rPr>
          <w:rFonts w:ascii="宋体" w:hAnsi="宋体" w:cs="宋体"/>
          <w:b w:val="0"/>
          <w:color w:val="auto"/>
          <w:sz w:val="32"/>
          <w:szCs w:val="20"/>
          <w:highlight w:val="none"/>
        </w:rPr>
      </w:pPr>
      <w:bookmarkStart w:id="19" w:name="_Toc197934561"/>
      <w:bookmarkStart w:id="20" w:name="_Toc495414231"/>
      <w:bookmarkStart w:id="21" w:name="_Toc22956"/>
      <w:r>
        <w:rPr>
          <w:rFonts w:hint="eastAsia"/>
          <w:color w:val="auto"/>
          <w:sz w:val="32"/>
          <w:szCs w:val="32"/>
          <w:highlight w:val="none"/>
        </w:rPr>
        <w:t>报价一览表</w:t>
      </w:r>
      <w:bookmarkEnd w:id="19"/>
      <w:bookmarkEnd w:id="20"/>
      <w:bookmarkEnd w:id="21"/>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022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E04C54C">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6E407CA">
            <w:pPr>
              <w:spacing w:line="360" w:lineRule="exact"/>
              <w:jc w:val="center"/>
              <w:rPr>
                <w:rFonts w:ascii="宋体" w:hAnsi="宋体" w:cs="宋体"/>
                <w:color w:val="auto"/>
                <w:sz w:val="24"/>
                <w:highlight w:val="none"/>
              </w:rPr>
            </w:pPr>
          </w:p>
        </w:tc>
      </w:tr>
      <w:tr w14:paraId="2504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BF957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15B9D0A">
            <w:pPr>
              <w:spacing w:line="360" w:lineRule="auto"/>
              <w:rPr>
                <w:rFonts w:ascii="宋体" w:hAnsi="宋体" w:cs="宋体"/>
                <w:color w:val="auto"/>
                <w:sz w:val="24"/>
                <w:highlight w:val="none"/>
              </w:rPr>
            </w:pPr>
          </w:p>
        </w:tc>
      </w:tr>
      <w:tr w14:paraId="0F240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BA7598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E3C06B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CC1AD36">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5F9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98B1D0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5B8557C3">
            <w:pPr>
              <w:spacing w:line="360" w:lineRule="auto"/>
              <w:jc w:val="left"/>
              <w:rPr>
                <w:rFonts w:ascii="宋体" w:hAnsi="宋体" w:cs="宋体"/>
                <w:color w:val="auto"/>
                <w:sz w:val="24"/>
                <w:highlight w:val="none"/>
              </w:rPr>
            </w:pPr>
          </w:p>
        </w:tc>
      </w:tr>
    </w:tbl>
    <w:p w14:paraId="6CDD2C78">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E2A47B5">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5D5FA48">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9A7CB8C">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207190BD">
      <w:pPr>
        <w:spacing w:line="360" w:lineRule="auto"/>
        <w:jc w:val="left"/>
        <w:rPr>
          <w:rFonts w:ascii="宋体" w:hAnsi="宋体" w:cs="宋体"/>
          <w:color w:val="auto"/>
          <w:sz w:val="24"/>
          <w:highlight w:val="none"/>
        </w:rPr>
      </w:pPr>
      <w:bookmarkStart w:id="22" w:name="_Toc220232409"/>
      <w:bookmarkStart w:id="23" w:name="_Toc495414234"/>
    </w:p>
    <w:p w14:paraId="218F4823">
      <w:pPr>
        <w:pStyle w:val="36"/>
        <w:ind w:firstLine="210"/>
        <w:rPr>
          <w:color w:val="auto"/>
          <w:highlight w:val="none"/>
        </w:rPr>
      </w:pPr>
    </w:p>
    <w:p w14:paraId="6DC800F5">
      <w:pPr>
        <w:pStyle w:val="36"/>
        <w:ind w:firstLine="210"/>
        <w:rPr>
          <w:color w:val="auto"/>
          <w:highlight w:val="none"/>
        </w:rPr>
      </w:pPr>
    </w:p>
    <w:p w14:paraId="7E4BAE16">
      <w:pPr>
        <w:pStyle w:val="36"/>
        <w:ind w:firstLine="210"/>
        <w:rPr>
          <w:color w:val="auto"/>
          <w:highlight w:val="none"/>
        </w:rPr>
      </w:pPr>
    </w:p>
    <w:p w14:paraId="301384C5">
      <w:pPr>
        <w:pStyle w:val="36"/>
        <w:ind w:firstLine="210"/>
        <w:rPr>
          <w:color w:val="auto"/>
          <w:highlight w:val="none"/>
        </w:rPr>
      </w:pPr>
    </w:p>
    <w:p w14:paraId="59E336C5">
      <w:pPr>
        <w:pStyle w:val="2"/>
        <w:bidi w:val="0"/>
        <w:jc w:val="both"/>
        <w:rPr>
          <w:rFonts w:hint="eastAsia"/>
          <w:color w:val="auto"/>
          <w:sz w:val="32"/>
          <w:szCs w:val="32"/>
          <w:highlight w:val="none"/>
          <w:lang w:eastAsia="zh-CN"/>
        </w:rPr>
      </w:pPr>
      <w:bookmarkStart w:id="24" w:name="_Toc878"/>
      <w:r>
        <w:rPr>
          <w:rFonts w:hint="eastAsia"/>
          <w:color w:val="auto"/>
          <w:sz w:val="32"/>
          <w:szCs w:val="32"/>
          <w:highlight w:val="none"/>
        </w:rPr>
        <w:t>格式</w:t>
      </w:r>
      <w:r>
        <w:rPr>
          <w:rFonts w:hint="eastAsia"/>
          <w:color w:val="auto"/>
          <w:sz w:val="32"/>
          <w:szCs w:val="32"/>
          <w:highlight w:val="none"/>
          <w:lang w:val="en-US" w:eastAsia="zh-CN"/>
        </w:rPr>
        <w:t>6</w:t>
      </w:r>
      <w:bookmarkEnd w:id="24"/>
    </w:p>
    <w:bookmarkEnd w:id="22"/>
    <w:bookmarkEnd w:id="23"/>
    <w:p w14:paraId="03E71F4D">
      <w:pPr>
        <w:pStyle w:val="2"/>
        <w:bidi w:val="0"/>
        <w:jc w:val="center"/>
        <w:rPr>
          <w:color w:val="auto"/>
          <w:sz w:val="32"/>
          <w:szCs w:val="32"/>
          <w:highlight w:val="none"/>
        </w:rPr>
      </w:pPr>
      <w:bookmarkStart w:id="25" w:name="_Toc15675"/>
      <w:r>
        <w:rPr>
          <w:rFonts w:hint="eastAsia"/>
          <w:color w:val="auto"/>
          <w:sz w:val="32"/>
          <w:szCs w:val="32"/>
          <w:highlight w:val="none"/>
        </w:rPr>
        <w:t>施工图预算书</w:t>
      </w:r>
      <w:bookmarkEnd w:id="25"/>
    </w:p>
    <w:p w14:paraId="5603195A">
      <w:pPr>
        <w:ind w:left="592" w:right="987"/>
        <w:jc w:val="center"/>
        <w:rPr>
          <w:b/>
          <w:color w:val="auto"/>
          <w:sz w:val="28"/>
          <w:szCs w:val="22"/>
          <w:highlight w:val="none"/>
        </w:rPr>
      </w:pPr>
      <w:r>
        <w:rPr>
          <w:rFonts w:hint="eastAsia"/>
          <w:b/>
          <w:color w:val="auto"/>
          <w:sz w:val="28"/>
          <w:szCs w:val="22"/>
          <w:highlight w:val="none"/>
        </w:rPr>
        <w:t>（其格式按定额管理部门的规定）</w:t>
      </w:r>
    </w:p>
    <w:p w14:paraId="7E649B7F">
      <w:pPr>
        <w:pStyle w:val="16"/>
        <w:spacing w:line="360" w:lineRule="auto"/>
        <w:ind w:left="5250" w:firstLine="240" w:firstLineChars="100"/>
        <w:rPr>
          <w:rFonts w:hint="eastAsia" w:ascii="宋体" w:hAnsi="宋体" w:cs="宋体"/>
          <w:color w:val="auto"/>
          <w:sz w:val="24"/>
          <w:highlight w:val="none"/>
        </w:rPr>
      </w:pPr>
    </w:p>
    <w:p w14:paraId="4D593153">
      <w:pPr>
        <w:pStyle w:val="16"/>
        <w:spacing w:line="360" w:lineRule="auto"/>
        <w:ind w:left="5250" w:firstLine="240" w:firstLineChars="100"/>
        <w:rPr>
          <w:rFonts w:hint="eastAsia" w:ascii="宋体" w:hAnsi="宋体" w:cs="宋体"/>
          <w:color w:val="auto"/>
          <w:sz w:val="24"/>
          <w:highlight w:val="none"/>
        </w:rPr>
      </w:pPr>
    </w:p>
    <w:p w14:paraId="31EC7E68">
      <w:pPr>
        <w:pStyle w:val="16"/>
        <w:spacing w:line="360" w:lineRule="auto"/>
        <w:ind w:left="5250" w:firstLine="240" w:firstLineChars="100"/>
        <w:rPr>
          <w:rFonts w:hint="eastAsia" w:ascii="宋体" w:hAnsi="宋体" w:cs="宋体"/>
          <w:color w:val="auto"/>
          <w:sz w:val="24"/>
          <w:highlight w:val="none"/>
        </w:rPr>
      </w:pPr>
    </w:p>
    <w:p w14:paraId="249BB289">
      <w:pPr>
        <w:pStyle w:val="16"/>
        <w:spacing w:line="360" w:lineRule="auto"/>
        <w:ind w:left="5250" w:firstLine="240" w:firstLineChars="100"/>
        <w:rPr>
          <w:rFonts w:hint="eastAsia" w:ascii="宋体" w:hAnsi="宋体" w:cs="宋体"/>
          <w:color w:val="auto"/>
          <w:sz w:val="24"/>
          <w:highlight w:val="none"/>
        </w:rPr>
      </w:pPr>
    </w:p>
    <w:p w14:paraId="00247F9E">
      <w:pPr>
        <w:pStyle w:val="16"/>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供应商电子公章：</w:t>
      </w:r>
    </w:p>
    <w:p w14:paraId="52D93E69">
      <w:pPr>
        <w:pStyle w:val="36"/>
        <w:ind w:firstLine="210"/>
        <w:rPr>
          <w:color w:val="auto"/>
          <w:highlight w:val="none"/>
        </w:rPr>
      </w:pPr>
    </w:p>
    <w:p w14:paraId="4C251824">
      <w:pPr>
        <w:spacing w:line="360" w:lineRule="auto"/>
        <w:jc w:val="center"/>
        <w:rPr>
          <w:rFonts w:ascii="宋体" w:hAnsi="宋体" w:cs="宋体"/>
          <w:b/>
          <w:color w:val="auto"/>
          <w:sz w:val="24"/>
          <w:highlight w:val="none"/>
        </w:rPr>
      </w:pPr>
    </w:p>
    <w:p w14:paraId="748F3459">
      <w:pPr>
        <w:pStyle w:val="36"/>
        <w:ind w:firstLine="210"/>
        <w:rPr>
          <w:color w:val="auto"/>
          <w:highlight w:val="none"/>
        </w:rPr>
      </w:pPr>
    </w:p>
    <w:p w14:paraId="3AC3550B">
      <w:pPr>
        <w:pStyle w:val="36"/>
        <w:ind w:firstLine="210"/>
        <w:rPr>
          <w:color w:val="auto"/>
          <w:highlight w:val="none"/>
        </w:rPr>
      </w:pPr>
    </w:p>
    <w:p w14:paraId="11A7A617">
      <w:pPr>
        <w:pStyle w:val="36"/>
        <w:ind w:firstLine="210"/>
        <w:rPr>
          <w:color w:val="auto"/>
          <w:highlight w:val="none"/>
        </w:rPr>
      </w:pPr>
    </w:p>
    <w:p w14:paraId="785B3F98">
      <w:pPr>
        <w:pStyle w:val="36"/>
        <w:ind w:firstLine="210"/>
        <w:rPr>
          <w:color w:val="auto"/>
          <w:highlight w:val="none"/>
        </w:rPr>
      </w:pPr>
    </w:p>
    <w:p w14:paraId="5EDCE8A6">
      <w:pPr>
        <w:pStyle w:val="36"/>
        <w:ind w:firstLine="210"/>
        <w:rPr>
          <w:color w:val="auto"/>
          <w:highlight w:val="none"/>
        </w:rPr>
      </w:pPr>
    </w:p>
    <w:p w14:paraId="628EFF71">
      <w:pPr>
        <w:pStyle w:val="36"/>
        <w:ind w:firstLine="210"/>
        <w:rPr>
          <w:color w:val="auto"/>
          <w:highlight w:val="none"/>
        </w:rPr>
      </w:pPr>
    </w:p>
    <w:p w14:paraId="06200076">
      <w:pPr>
        <w:pStyle w:val="36"/>
        <w:ind w:firstLine="210"/>
        <w:rPr>
          <w:color w:val="auto"/>
          <w:highlight w:val="none"/>
        </w:rPr>
      </w:pPr>
    </w:p>
    <w:p w14:paraId="55795CFD">
      <w:pPr>
        <w:pStyle w:val="36"/>
        <w:ind w:firstLine="210"/>
        <w:rPr>
          <w:color w:val="auto"/>
          <w:highlight w:val="none"/>
        </w:rPr>
      </w:pPr>
    </w:p>
    <w:p w14:paraId="7F73F75D">
      <w:pPr>
        <w:pStyle w:val="36"/>
        <w:ind w:firstLine="210"/>
        <w:rPr>
          <w:color w:val="auto"/>
          <w:highlight w:val="none"/>
        </w:rPr>
      </w:pPr>
    </w:p>
    <w:p w14:paraId="3DC0D07B">
      <w:pPr>
        <w:pStyle w:val="36"/>
        <w:ind w:firstLine="210"/>
        <w:rPr>
          <w:color w:val="auto"/>
          <w:highlight w:val="none"/>
        </w:rPr>
      </w:pPr>
    </w:p>
    <w:p w14:paraId="6FD89DF2">
      <w:pPr>
        <w:pStyle w:val="36"/>
        <w:ind w:firstLine="210"/>
        <w:rPr>
          <w:color w:val="auto"/>
          <w:highlight w:val="none"/>
        </w:rPr>
      </w:pPr>
    </w:p>
    <w:p w14:paraId="08AE8256">
      <w:pPr>
        <w:pStyle w:val="36"/>
        <w:ind w:firstLine="210"/>
        <w:rPr>
          <w:color w:val="auto"/>
          <w:highlight w:val="none"/>
        </w:rPr>
      </w:pPr>
    </w:p>
    <w:p w14:paraId="46FE4310">
      <w:pPr>
        <w:pStyle w:val="36"/>
        <w:ind w:firstLine="210"/>
        <w:rPr>
          <w:color w:val="auto"/>
          <w:highlight w:val="none"/>
        </w:rPr>
      </w:pPr>
    </w:p>
    <w:p w14:paraId="517C0ECD">
      <w:pPr>
        <w:pStyle w:val="36"/>
        <w:ind w:firstLine="210"/>
        <w:rPr>
          <w:color w:val="auto"/>
          <w:highlight w:val="none"/>
        </w:rPr>
      </w:pPr>
    </w:p>
    <w:p w14:paraId="45CD4B74">
      <w:pPr>
        <w:pStyle w:val="36"/>
        <w:ind w:firstLine="210"/>
        <w:rPr>
          <w:color w:val="auto"/>
          <w:highlight w:val="none"/>
        </w:rPr>
      </w:pPr>
    </w:p>
    <w:p w14:paraId="38D92ED8">
      <w:pPr>
        <w:pStyle w:val="36"/>
        <w:ind w:firstLine="210"/>
        <w:rPr>
          <w:color w:val="auto"/>
          <w:highlight w:val="none"/>
        </w:rPr>
      </w:pPr>
    </w:p>
    <w:p w14:paraId="7A4EB142">
      <w:pPr>
        <w:pStyle w:val="36"/>
        <w:ind w:firstLine="210"/>
        <w:rPr>
          <w:color w:val="auto"/>
          <w:highlight w:val="none"/>
        </w:rPr>
      </w:pPr>
    </w:p>
    <w:p w14:paraId="72EE827D">
      <w:pPr>
        <w:pStyle w:val="36"/>
        <w:ind w:firstLine="210"/>
        <w:rPr>
          <w:color w:val="auto"/>
          <w:highlight w:val="none"/>
        </w:rPr>
      </w:pPr>
    </w:p>
    <w:p w14:paraId="0AA83AD0">
      <w:pPr>
        <w:pStyle w:val="36"/>
        <w:ind w:firstLine="210"/>
        <w:rPr>
          <w:color w:val="auto"/>
          <w:highlight w:val="none"/>
        </w:rPr>
      </w:pPr>
    </w:p>
    <w:p w14:paraId="7192B4BD">
      <w:pPr>
        <w:pStyle w:val="36"/>
        <w:ind w:firstLine="210"/>
        <w:rPr>
          <w:color w:val="auto"/>
          <w:highlight w:val="none"/>
        </w:rPr>
      </w:pPr>
    </w:p>
    <w:p w14:paraId="6ADBBDC5">
      <w:pPr>
        <w:pStyle w:val="36"/>
        <w:ind w:firstLine="210"/>
        <w:rPr>
          <w:color w:val="auto"/>
          <w:highlight w:val="none"/>
        </w:rPr>
      </w:pPr>
    </w:p>
    <w:p w14:paraId="0F98EFF0">
      <w:pPr>
        <w:pStyle w:val="36"/>
        <w:ind w:firstLine="210"/>
        <w:rPr>
          <w:color w:val="auto"/>
          <w:highlight w:val="none"/>
        </w:rPr>
      </w:pPr>
    </w:p>
    <w:p w14:paraId="758A4F5E">
      <w:pPr>
        <w:pStyle w:val="2"/>
        <w:bidi w:val="0"/>
        <w:jc w:val="both"/>
        <w:rPr>
          <w:color w:val="auto"/>
          <w:sz w:val="32"/>
          <w:szCs w:val="32"/>
          <w:highlight w:val="none"/>
        </w:rPr>
      </w:pPr>
      <w:bookmarkStart w:id="26" w:name="_Toc11656"/>
      <w:r>
        <w:rPr>
          <w:rFonts w:hint="eastAsia"/>
          <w:color w:val="auto"/>
          <w:sz w:val="32"/>
          <w:szCs w:val="32"/>
          <w:highlight w:val="none"/>
        </w:rPr>
        <w:t>格式</w:t>
      </w:r>
      <w:r>
        <w:rPr>
          <w:rFonts w:hint="eastAsia"/>
          <w:color w:val="auto"/>
          <w:sz w:val="32"/>
          <w:szCs w:val="32"/>
          <w:highlight w:val="none"/>
          <w:lang w:val="en-US" w:eastAsia="zh-CN"/>
        </w:rPr>
        <w:t>7</w:t>
      </w:r>
      <w:bookmarkEnd w:id="26"/>
      <w:r>
        <w:rPr>
          <w:rFonts w:hint="eastAsia"/>
          <w:color w:val="auto"/>
          <w:sz w:val="32"/>
          <w:szCs w:val="32"/>
          <w:highlight w:val="none"/>
        </w:rPr>
        <w:t xml:space="preserve">          </w:t>
      </w:r>
    </w:p>
    <w:p w14:paraId="4471314F">
      <w:pPr>
        <w:pStyle w:val="2"/>
        <w:bidi w:val="0"/>
        <w:jc w:val="center"/>
        <w:rPr>
          <w:color w:val="auto"/>
          <w:highlight w:val="none"/>
        </w:rPr>
      </w:pPr>
      <w:bookmarkStart w:id="27" w:name="_Toc31412"/>
      <w:r>
        <w:rPr>
          <w:rFonts w:hint="eastAsia"/>
          <w:color w:val="auto"/>
          <w:sz w:val="32"/>
          <w:szCs w:val="32"/>
          <w:highlight w:val="none"/>
        </w:rPr>
        <w:t>施工组织设计</w:t>
      </w:r>
      <w:bookmarkEnd w:id="27"/>
    </w:p>
    <w:p w14:paraId="3BA808E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3BFD84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E7E4B5A">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2D5EBC2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7906FFA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031E5863">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176DACE">
      <w:pPr>
        <w:pStyle w:val="10"/>
        <w:rPr>
          <w:rFonts w:hint="eastAsia" w:ascii="宋体" w:hAnsi="宋体" w:cs="仿宋_GB2312"/>
          <w:color w:val="auto"/>
          <w:kern w:val="0"/>
          <w:szCs w:val="21"/>
          <w:highlight w:val="none"/>
        </w:rPr>
      </w:pPr>
    </w:p>
    <w:p w14:paraId="76227E43">
      <w:pPr>
        <w:rPr>
          <w:rFonts w:hint="eastAsia" w:ascii="宋体" w:hAnsi="宋体" w:cs="仿宋_GB2312"/>
          <w:color w:val="auto"/>
          <w:kern w:val="0"/>
          <w:szCs w:val="21"/>
          <w:highlight w:val="none"/>
        </w:rPr>
      </w:pPr>
    </w:p>
    <w:p w14:paraId="5D1CA816">
      <w:pPr>
        <w:pStyle w:val="10"/>
        <w:rPr>
          <w:rFonts w:hint="eastAsia" w:ascii="宋体" w:hAnsi="宋体" w:cs="仿宋_GB2312"/>
          <w:color w:val="auto"/>
          <w:kern w:val="0"/>
          <w:szCs w:val="21"/>
          <w:highlight w:val="none"/>
        </w:rPr>
      </w:pPr>
    </w:p>
    <w:p w14:paraId="381F2D66">
      <w:pPr>
        <w:rPr>
          <w:rFonts w:hint="eastAsia" w:ascii="宋体" w:hAnsi="宋体" w:cs="仿宋_GB2312"/>
          <w:color w:val="auto"/>
          <w:kern w:val="0"/>
          <w:szCs w:val="21"/>
          <w:highlight w:val="none"/>
        </w:rPr>
      </w:pPr>
    </w:p>
    <w:p w14:paraId="78C56B2C">
      <w:pPr>
        <w:pStyle w:val="10"/>
        <w:rPr>
          <w:rFonts w:hint="eastAsia" w:ascii="宋体" w:hAnsi="宋体" w:cs="仿宋_GB2312"/>
          <w:color w:val="auto"/>
          <w:kern w:val="0"/>
          <w:szCs w:val="21"/>
          <w:highlight w:val="none"/>
        </w:rPr>
      </w:pPr>
    </w:p>
    <w:p w14:paraId="0F6060C3">
      <w:pPr>
        <w:rPr>
          <w:rFonts w:hint="eastAsia" w:ascii="宋体" w:hAnsi="宋体" w:cs="仿宋_GB2312"/>
          <w:color w:val="auto"/>
          <w:kern w:val="0"/>
          <w:szCs w:val="21"/>
          <w:highlight w:val="none"/>
        </w:rPr>
      </w:pPr>
    </w:p>
    <w:p w14:paraId="32107DBA">
      <w:pPr>
        <w:pStyle w:val="10"/>
        <w:rPr>
          <w:rFonts w:hint="eastAsia" w:ascii="宋体" w:hAnsi="宋体" w:cs="仿宋_GB2312"/>
          <w:color w:val="auto"/>
          <w:kern w:val="0"/>
          <w:szCs w:val="21"/>
          <w:highlight w:val="none"/>
        </w:rPr>
      </w:pPr>
    </w:p>
    <w:p w14:paraId="08DCADA3">
      <w:pPr>
        <w:rPr>
          <w:rFonts w:hint="eastAsia" w:ascii="宋体" w:hAnsi="宋体" w:cs="仿宋_GB2312"/>
          <w:color w:val="auto"/>
          <w:kern w:val="0"/>
          <w:szCs w:val="21"/>
          <w:highlight w:val="none"/>
        </w:rPr>
      </w:pPr>
    </w:p>
    <w:p w14:paraId="65445ED9">
      <w:pPr>
        <w:pStyle w:val="10"/>
        <w:rPr>
          <w:rFonts w:hint="eastAsia" w:ascii="宋体" w:hAnsi="宋体" w:cs="仿宋_GB2312"/>
          <w:color w:val="auto"/>
          <w:kern w:val="0"/>
          <w:szCs w:val="21"/>
          <w:highlight w:val="none"/>
        </w:rPr>
      </w:pPr>
    </w:p>
    <w:p w14:paraId="409EF4C2">
      <w:pPr>
        <w:rPr>
          <w:rFonts w:hint="eastAsia" w:ascii="宋体" w:hAnsi="宋体" w:cs="仿宋_GB2312"/>
          <w:color w:val="auto"/>
          <w:kern w:val="0"/>
          <w:szCs w:val="21"/>
          <w:highlight w:val="none"/>
        </w:rPr>
      </w:pPr>
    </w:p>
    <w:p w14:paraId="78D38579">
      <w:pPr>
        <w:pStyle w:val="10"/>
        <w:rPr>
          <w:rFonts w:hint="eastAsia" w:ascii="宋体" w:hAnsi="宋体" w:cs="仿宋_GB2312"/>
          <w:color w:val="auto"/>
          <w:kern w:val="0"/>
          <w:szCs w:val="21"/>
          <w:highlight w:val="none"/>
        </w:rPr>
      </w:pPr>
    </w:p>
    <w:p w14:paraId="55DC9ED9">
      <w:pPr>
        <w:rPr>
          <w:rFonts w:hint="eastAsia" w:ascii="宋体" w:hAnsi="宋体" w:cs="仿宋_GB2312"/>
          <w:color w:val="auto"/>
          <w:kern w:val="0"/>
          <w:szCs w:val="21"/>
          <w:highlight w:val="none"/>
        </w:rPr>
      </w:pPr>
    </w:p>
    <w:p w14:paraId="2BC6412C">
      <w:pPr>
        <w:pStyle w:val="10"/>
        <w:rPr>
          <w:rFonts w:hint="eastAsia" w:ascii="宋体" w:hAnsi="宋体" w:cs="仿宋_GB2312"/>
          <w:color w:val="auto"/>
          <w:kern w:val="0"/>
          <w:szCs w:val="21"/>
          <w:highlight w:val="none"/>
        </w:rPr>
      </w:pPr>
    </w:p>
    <w:p w14:paraId="3EDA0A26">
      <w:pPr>
        <w:rPr>
          <w:rFonts w:hint="eastAsia" w:ascii="宋体" w:hAnsi="宋体" w:cs="仿宋_GB2312"/>
          <w:color w:val="auto"/>
          <w:kern w:val="0"/>
          <w:szCs w:val="21"/>
          <w:highlight w:val="none"/>
        </w:rPr>
      </w:pPr>
    </w:p>
    <w:p w14:paraId="4CD40C79">
      <w:pPr>
        <w:pStyle w:val="10"/>
        <w:rPr>
          <w:rFonts w:hint="eastAsia" w:ascii="宋体" w:hAnsi="宋体" w:cs="仿宋_GB2312"/>
          <w:color w:val="auto"/>
          <w:kern w:val="0"/>
          <w:szCs w:val="21"/>
          <w:highlight w:val="none"/>
        </w:rPr>
      </w:pPr>
    </w:p>
    <w:p w14:paraId="447256A0">
      <w:pPr>
        <w:rPr>
          <w:rFonts w:hint="eastAsia" w:ascii="宋体" w:hAnsi="宋体" w:cs="仿宋_GB2312"/>
          <w:color w:val="auto"/>
          <w:kern w:val="0"/>
          <w:szCs w:val="21"/>
          <w:highlight w:val="none"/>
        </w:rPr>
      </w:pPr>
    </w:p>
    <w:p w14:paraId="0B5B2F18">
      <w:pPr>
        <w:pStyle w:val="10"/>
        <w:rPr>
          <w:rFonts w:hint="eastAsia" w:ascii="宋体" w:hAnsi="宋体" w:cs="仿宋_GB2312"/>
          <w:color w:val="auto"/>
          <w:kern w:val="0"/>
          <w:szCs w:val="21"/>
          <w:highlight w:val="none"/>
        </w:rPr>
      </w:pPr>
    </w:p>
    <w:p w14:paraId="7E06A31F">
      <w:pPr>
        <w:rPr>
          <w:rFonts w:hint="eastAsia" w:ascii="宋体" w:hAnsi="宋体" w:cs="仿宋_GB2312"/>
          <w:color w:val="auto"/>
          <w:kern w:val="0"/>
          <w:szCs w:val="21"/>
          <w:highlight w:val="none"/>
        </w:rPr>
      </w:pPr>
    </w:p>
    <w:p w14:paraId="7FEFBD6B">
      <w:pPr>
        <w:pStyle w:val="10"/>
        <w:rPr>
          <w:rFonts w:hint="eastAsia" w:ascii="宋体" w:hAnsi="宋体" w:cs="仿宋_GB2312"/>
          <w:color w:val="auto"/>
          <w:kern w:val="0"/>
          <w:szCs w:val="21"/>
          <w:highlight w:val="none"/>
        </w:rPr>
      </w:pPr>
    </w:p>
    <w:p w14:paraId="4BE54011">
      <w:pPr>
        <w:rPr>
          <w:rFonts w:hint="eastAsia" w:ascii="宋体" w:hAnsi="宋体" w:cs="仿宋_GB2312"/>
          <w:color w:val="auto"/>
          <w:kern w:val="0"/>
          <w:szCs w:val="21"/>
          <w:highlight w:val="none"/>
        </w:rPr>
      </w:pPr>
    </w:p>
    <w:p w14:paraId="584AF011">
      <w:pPr>
        <w:pStyle w:val="10"/>
        <w:rPr>
          <w:color w:val="auto"/>
        </w:rPr>
      </w:pPr>
    </w:p>
    <w:p w14:paraId="34996B81">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757F7320">
      <w:pPr>
        <w:autoSpaceDE w:val="0"/>
        <w:autoSpaceDN w:val="0"/>
        <w:adjustRightInd w:val="0"/>
        <w:spacing w:line="420" w:lineRule="exact"/>
        <w:jc w:val="left"/>
        <w:rPr>
          <w:rFonts w:ascii="宋体" w:hAnsi="宋体" w:cs="黑体"/>
          <w:color w:val="auto"/>
          <w:kern w:val="0"/>
          <w:sz w:val="24"/>
          <w:highlight w:val="none"/>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ED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53F3A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68448C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3C4FA4B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2215F9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5345595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740C0C3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0981F5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1986EAA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419E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A4C92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226E31B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656826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504B40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FA27B6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676357F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757DCE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7168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1C14191">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2E999D6">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B9BFC3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751BA5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C0A76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6388DB4">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D9C14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6710071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AF77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9F69A0E">
            <w:pPr>
              <w:autoSpaceDE w:val="0"/>
              <w:autoSpaceDN w:val="0"/>
              <w:adjustRightInd w:val="0"/>
              <w:spacing w:line="420" w:lineRule="exact"/>
              <w:jc w:val="center"/>
              <w:rPr>
                <w:rFonts w:ascii="宋体" w:hAnsi="宋体" w:cs="黑体"/>
                <w:color w:val="auto"/>
                <w:kern w:val="0"/>
                <w:sz w:val="24"/>
                <w:highlight w:val="none"/>
              </w:rPr>
            </w:pPr>
          </w:p>
        </w:tc>
      </w:tr>
      <w:tr w14:paraId="49E9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C317A88">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08C004F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4B5633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E3DDE1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260C99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6D4C9B2">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791B67F">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D333AF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D2F34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84B0BB">
            <w:pPr>
              <w:autoSpaceDE w:val="0"/>
              <w:autoSpaceDN w:val="0"/>
              <w:adjustRightInd w:val="0"/>
              <w:spacing w:line="420" w:lineRule="exact"/>
              <w:jc w:val="center"/>
              <w:rPr>
                <w:rFonts w:ascii="宋体" w:hAnsi="宋体" w:cs="黑体"/>
                <w:color w:val="auto"/>
                <w:kern w:val="0"/>
                <w:sz w:val="24"/>
                <w:highlight w:val="none"/>
              </w:rPr>
            </w:pPr>
          </w:p>
        </w:tc>
      </w:tr>
      <w:tr w14:paraId="5489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B2E7D6">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5E04BF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5C5F1A2">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80BB4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6042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115C3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204C9BE">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686025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07B994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0DE604B">
            <w:pPr>
              <w:autoSpaceDE w:val="0"/>
              <w:autoSpaceDN w:val="0"/>
              <w:adjustRightInd w:val="0"/>
              <w:spacing w:line="420" w:lineRule="exact"/>
              <w:jc w:val="center"/>
              <w:rPr>
                <w:rFonts w:ascii="宋体" w:hAnsi="宋体" w:cs="黑体"/>
                <w:color w:val="auto"/>
                <w:kern w:val="0"/>
                <w:sz w:val="24"/>
                <w:highlight w:val="none"/>
              </w:rPr>
            </w:pPr>
          </w:p>
        </w:tc>
      </w:tr>
      <w:tr w14:paraId="027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8FC9C7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2D819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109C2C5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D7D1A8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3B5C5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FBCCA60">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41A939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814036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B50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E2002B2">
            <w:pPr>
              <w:autoSpaceDE w:val="0"/>
              <w:autoSpaceDN w:val="0"/>
              <w:adjustRightInd w:val="0"/>
              <w:spacing w:line="420" w:lineRule="exact"/>
              <w:jc w:val="center"/>
              <w:rPr>
                <w:rFonts w:ascii="宋体" w:hAnsi="宋体" w:cs="黑体"/>
                <w:color w:val="auto"/>
                <w:kern w:val="0"/>
                <w:sz w:val="24"/>
                <w:highlight w:val="none"/>
              </w:rPr>
            </w:pPr>
          </w:p>
        </w:tc>
      </w:tr>
      <w:tr w14:paraId="74FD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92730AF">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CA167C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C28344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89116A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02FE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E2ABCA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E255678">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22C66F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ACA5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D79632">
            <w:pPr>
              <w:autoSpaceDE w:val="0"/>
              <w:autoSpaceDN w:val="0"/>
              <w:adjustRightInd w:val="0"/>
              <w:spacing w:line="420" w:lineRule="exact"/>
              <w:jc w:val="center"/>
              <w:rPr>
                <w:rFonts w:ascii="宋体" w:hAnsi="宋体" w:cs="黑体"/>
                <w:color w:val="auto"/>
                <w:kern w:val="0"/>
                <w:sz w:val="24"/>
                <w:highlight w:val="none"/>
              </w:rPr>
            </w:pPr>
          </w:p>
        </w:tc>
      </w:tr>
    </w:tbl>
    <w:p w14:paraId="2C3E2F3B">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9C9CB6B">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3368427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B44FC9E">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7F1D0AB">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4841C4F">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C24ECCA">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D84E71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47588CB8">
      <w:pPr>
        <w:autoSpaceDE w:val="0"/>
        <w:autoSpaceDN w:val="0"/>
        <w:adjustRightInd w:val="0"/>
        <w:spacing w:line="420" w:lineRule="exact"/>
        <w:jc w:val="left"/>
        <w:rPr>
          <w:rFonts w:ascii="宋体" w:hAnsi="宋体" w:cs="黑体"/>
          <w:color w:val="auto"/>
          <w:kern w:val="0"/>
          <w:sz w:val="24"/>
          <w:highlight w:val="none"/>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6FC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F916FD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3D9EEC0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B317D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7E9E2F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26C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6E7166B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39E9B0B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2D4055F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6F62FD4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59FA44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5122A0F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80421D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0C85180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282DF8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525D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38C2B2E">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B59E62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EE1BEC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57E218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88EDED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2AB317E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1A8C4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49B24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3208A6A">
            <w:pPr>
              <w:autoSpaceDE w:val="0"/>
              <w:autoSpaceDN w:val="0"/>
              <w:adjustRightInd w:val="0"/>
              <w:spacing w:line="420" w:lineRule="exact"/>
              <w:jc w:val="center"/>
              <w:rPr>
                <w:rFonts w:ascii="宋体" w:hAnsi="宋体" w:cs="黑体"/>
                <w:color w:val="auto"/>
                <w:kern w:val="0"/>
                <w:sz w:val="24"/>
                <w:highlight w:val="none"/>
              </w:rPr>
            </w:pPr>
          </w:p>
        </w:tc>
      </w:tr>
      <w:tr w14:paraId="1E35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A494F6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C3A17E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E4602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4759FF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F56867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191F596">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8C21FE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EA629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6476270">
            <w:pPr>
              <w:autoSpaceDE w:val="0"/>
              <w:autoSpaceDN w:val="0"/>
              <w:adjustRightInd w:val="0"/>
              <w:spacing w:line="420" w:lineRule="exact"/>
              <w:jc w:val="center"/>
              <w:rPr>
                <w:rFonts w:ascii="宋体" w:hAnsi="宋体" w:cs="黑体"/>
                <w:color w:val="auto"/>
                <w:kern w:val="0"/>
                <w:sz w:val="24"/>
                <w:highlight w:val="none"/>
              </w:rPr>
            </w:pPr>
          </w:p>
        </w:tc>
      </w:tr>
      <w:tr w14:paraId="2ACE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85D341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0737809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943D9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20B5DD">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CE409D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934AA62">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0F715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A40C8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BA0D63">
            <w:pPr>
              <w:autoSpaceDE w:val="0"/>
              <w:autoSpaceDN w:val="0"/>
              <w:adjustRightInd w:val="0"/>
              <w:spacing w:line="420" w:lineRule="exact"/>
              <w:jc w:val="center"/>
              <w:rPr>
                <w:rFonts w:ascii="宋体" w:hAnsi="宋体" w:cs="黑体"/>
                <w:color w:val="auto"/>
                <w:kern w:val="0"/>
                <w:sz w:val="24"/>
                <w:highlight w:val="none"/>
              </w:rPr>
            </w:pPr>
          </w:p>
        </w:tc>
      </w:tr>
      <w:tr w14:paraId="23AF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1B803E3">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29F345D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EE8BF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424924">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8A1F93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33AA4A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4D41EC5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E23EDC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BE819F8">
            <w:pPr>
              <w:autoSpaceDE w:val="0"/>
              <w:autoSpaceDN w:val="0"/>
              <w:adjustRightInd w:val="0"/>
              <w:spacing w:line="420" w:lineRule="exact"/>
              <w:jc w:val="center"/>
              <w:rPr>
                <w:rFonts w:ascii="宋体" w:hAnsi="宋体" w:cs="黑体"/>
                <w:color w:val="auto"/>
                <w:kern w:val="0"/>
                <w:sz w:val="24"/>
                <w:highlight w:val="none"/>
              </w:rPr>
            </w:pPr>
          </w:p>
        </w:tc>
      </w:tr>
      <w:tr w14:paraId="023A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91B06B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FFA17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A9E24C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170236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026771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D7773C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BD530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457628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8D66FBB">
            <w:pPr>
              <w:autoSpaceDE w:val="0"/>
              <w:autoSpaceDN w:val="0"/>
              <w:adjustRightInd w:val="0"/>
              <w:spacing w:line="420" w:lineRule="exact"/>
              <w:jc w:val="center"/>
              <w:rPr>
                <w:rFonts w:ascii="宋体" w:hAnsi="宋体" w:cs="黑体"/>
                <w:color w:val="auto"/>
                <w:kern w:val="0"/>
                <w:sz w:val="24"/>
                <w:highlight w:val="none"/>
              </w:rPr>
            </w:pPr>
          </w:p>
        </w:tc>
      </w:tr>
    </w:tbl>
    <w:p w14:paraId="0DC10757">
      <w:pPr>
        <w:autoSpaceDE w:val="0"/>
        <w:autoSpaceDN w:val="0"/>
        <w:adjustRightInd w:val="0"/>
        <w:spacing w:line="420" w:lineRule="exact"/>
        <w:jc w:val="left"/>
        <w:rPr>
          <w:rFonts w:ascii="黑体" w:hAnsi="新宋体" w:eastAsia="黑体" w:cs="黑体"/>
          <w:color w:val="auto"/>
          <w:kern w:val="0"/>
          <w:sz w:val="28"/>
          <w:szCs w:val="28"/>
          <w:highlight w:val="none"/>
        </w:rPr>
      </w:pPr>
    </w:p>
    <w:p w14:paraId="5A8CC4A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E99E76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9D3130C">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877875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54BCBB5">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3F7E59EA">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1416499">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3800A1AA">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B5D8361">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61F542A">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5A4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4E02C17">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628133EB">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F69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EC8BA29">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3C1784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558D8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807C82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548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EC5350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AE7E5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7B2DE3C8">
            <w:pPr>
              <w:autoSpaceDE w:val="0"/>
              <w:autoSpaceDN w:val="0"/>
              <w:adjustRightInd w:val="0"/>
              <w:spacing w:line="420" w:lineRule="exact"/>
              <w:jc w:val="center"/>
              <w:rPr>
                <w:rFonts w:ascii="宋体" w:hAnsi="宋体" w:cs="黑体"/>
                <w:color w:val="auto"/>
                <w:kern w:val="0"/>
                <w:szCs w:val="21"/>
                <w:highlight w:val="none"/>
              </w:rPr>
            </w:pPr>
          </w:p>
        </w:tc>
      </w:tr>
      <w:tr w14:paraId="0B23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7517D">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20DF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500959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411574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7053C8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20FF9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2703B0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9C0596D">
            <w:pPr>
              <w:autoSpaceDE w:val="0"/>
              <w:autoSpaceDN w:val="0"/>
              <w:adjustRightInd w:val="0"/>
              <w:spacing w:line="420" w:lineRule="exact"/>
              <w:jc w:val="center"/>
              <w:rPr>
                <w:rFonts w:ascii="宋体" w:hAnsi="宋体" w:cs="黑体"/>
                <w:color w:val="auto"/>
                <w:kern w:val="0"/>
                <w:szCs w:val="21"/>
                <w:highlight w:val="none"/>
              </w:rPr>
            </w:pPr>
          </w:p>
        </w:tc>
      </w:tr>
      <w:tr w14:paraId="4363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EC3C94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6F36C51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0DD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F042F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FEF10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BF7E46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60C6E0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9BB166">
            <w:pPr>
              <w:autoSpaceDE w:val="0"/>
              <w:autoSpaceDN w:val="0"/>
              <w:adjustRightInd w:val="0"/>
              <w:spacing w:line="420" w:lineRule="exact"/>
              <w:jc w:val="center"/>
              <w:rPr>
                <w:rFonts w:ascii="宋体" w:hAnsi="宋体" w:cs="黑体"/>
                <w:color w:val="auto"/>
                <w:kern w:val="0"/>
                <w:szCs w:val="21"/>
                <w:highlight w:val="none"/>
              </w:rPr>
            </w:pPr>
          </w:p>
        </w:tc>
      </w:tr>
      <w:tr w14:paraId="3C53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C7DA371">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9B434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08A2EE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C235CE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810C82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63A7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A639405">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950973E">
            <w:pPr>
              <w:autoSpaceDE w:val="0"/>
              <w:autoSpaceDN w:val="0"/>
              <w:adjustRightInd w:val="0"/>
              <w:spacing w:line="420" w:lineRule="exact"/>
              <w:jc w:val="center"/>
              <w:rPr>
                <w:rFonts w:ascii="宋体" w:hAnsi="宋体" w:cs="黑体"/>
                <w:color w:val="auto"/>
                <w:kern w:val="0"/>
                <w:szCs w:val="21"/>
                <w:highlight w:val="none"/>
              </w:rPr>
            </w:pPr>
          </w:p>
        </w:tc>
      </w:tr>
    </w:tbl>
    <w:p w14:paraId="189503D0">
      <w:pPr>
        <w:autoSpaceDE w:val="0"/>
        <w:autoSpaceDN w:val="0"/>
        <w:adjustRightInd w:val="0"/>
        <w:spacing w:line="420" w:lineRule="exact"/>
        <w:jc w:val="left"/>
        <w:rPr>
          <w:rFonts w:ascii="黑体" w:hAnsi="新宋体" w:eastAsia="黑体" w:cs="黑体"/>
          <w:color w:val="auto"/>
          <w:kern w:val="0"/>
          <w:sz w:val="28"/>
          <w:szCs w:val="28"/>
          <w:highlight w:val="none"/>
        </w:rPr>
      </w:pPr>
    </w:p>
    <w:p w14:paraId="461D4564">
      <w:pPr>
        <w:autoSpaceDE w:val="0"/>
        <w:autoSpaceDN w:val="0"/>
        <w:adjustRightInd w:val="0"/>
        <w:spacing w:line="420" w:lineRule="exact"/>
        <w:jc w:val="left"/>
        <w:rPr>
          <w:rFonts w:ascii="黑体" w:hAnsi="新宋体" w:eastAsia="黑体" w:cs="黑体"/>
          <w:color w:val="auto"/>
          <w:kern w:val="0"/>
          <w:sz w:val="28"/>
          <w:szCs w:val="28"/>
          <w:highlight w:val="none"/>
        </w:rPr>
      </w:pPr>
    </w:p>
    <w:p w14:paraId="249FBF5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92BCE16">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A07AB2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BBFDE0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B4DFB07">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6F2EE5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5852EFE">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D1A91B2">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3629F3E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06D3688">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45A92B0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F8514C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7AE672A0">
      <w:pPr>
        <w:pStyle w:val="10"/>
        <w:rPr>
          <w:color w:val="auto"/>
          <w:sz w:val="20"/>
          <w:highlight w:val="none"/>
        </w:rPr>
      </w:pPr>
    </w:p>
    <w:p w14:paraId="0730C4EE">
      <w:pPr>
        <w:rPr>
          <w:rFonts w:hint="eastAsia" w:ascii="宋体" w:hAnsi="宋体" w:cs="宋体"/>
          <w:color w:val="auto"/>
          <w:sz w:val="24"/>
          <w:highlight w:val="none"/>
        </w:rPr>
      </w:pPr>
      <w:r>
        <w:rPr>
          <w:rFonts w:hint="eastAsia" w:ascii="宋体" w:hAnsi="宋体" w:cs="宋体"/>
          <w:color w:val="auto"/>
          <w:sz w:val="24"/>
          <w:highlight w:val="none"/>
        </w:rPr>
        <w:br w:type="page"/>
      </w:r>
    </w:p>
    <w:p w14:paraId="4ED5A462">
      <w:pPr>
        <w:pStyle w:val="2"/>
        <w:bidi w:val="0"/>
        <w:jc w:val="both"/>
        <w:rPr>
          <w:color w:val="auto"/>
          <w:sz w:val="24"/>
          <w:highlight w:val="none"/>
        </w:rPr>
      </w:pPr>
      <w:bookmarkStart w:id="28" w:name="_Toc4965"/>
      <w:r>
        <w:rPr>
          <w:rFonts w:hint="eastAsia"/>
          <w:color w:val="auto"/>
          <w:sz w:val="32"/>
          <w:szCs w:val="32"/>
          <w:highlight w:val="none"/>
        </w:rPr>
        <w:t>格式</w:t>
      </w:r>
      <w:r>
        <w:rPr>
          <w:rFonts w:hint="eastAsia"/>
          <w:color w:val="auto"/>
          <w:sz w:val="32"/>
          <w:szCs w:val="32"/>
          <w:highlight w:val="none"/>
          <w:lang w:val="en-US" w:eastAsia="zh-CN"/>
        </w:rPr>
        <w:t>8</w:t>
      </w:r>
      <w:bookmarkEnd w:id="28"/>
    </w:p>
    <w:p w14:paraId="5E64A34B">
      <w:pPr>
        <w:pStyle w:val="5"/>
        <w:spacing w:before="120" w:after="120" w:line="240" w:lineRule="auto"/>
        <w:jc w:val="center"/>
        <w:rPr>
          <w:color w:val="auto"/>
          <w:highlight w:val="none"/>
        </w:rPr>
      </w:pPr>
      <w:r>
        <w:rPr>
          <w:rFonts w:hint="eastAsia"/>
          <w:b w:val="0"/>
          <w:color w:val="auto"/>
          <w:sz w:val="24"/>
          <w:szCs w:val="24"/>
          <w:highlight w:val="none"/>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3102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990A60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119E44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66EF138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7BEAA04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FF1AFE9">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494C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A4132C8">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1908CB29">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CFF673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C258347">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D3B578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CEE62C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27C12DD3">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63A26847">
            <w:pPr>
              <w:autoSpaceDE w:val="0"/>
              <w:autoSpaceDN w:val="0"/>
              <w:adjustRightInd w:val="0"/>
              <w:spacing w:line="420" w:lineRule="exact"/>
              <w:jc w:val="center"/>
              <w:rPr>
                <w:rFonts w:ascii="宋体" w:hAnsi="宋体" w:cs="黑体"/>
                <w:color w:val="auto"/>
                <w:kern w:val="0"/>
                <w:sz w:val="24"/>
                <w:highlight w:val="none"/>
              </w:rPr>
            </w:pPr>
          </w:p>
        </w:tc>
      </w:tr>
      <w:tr w14:paraId="790F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3722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9649A4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7CBD47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5988A5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4F97058">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48DD657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916C50C">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30B859EF">
            <w:pPr>
              <w:autoSpaceDE w:val="0"/>
              <w:autoSpaceDN w:val="0"/>
              <w:adjustRightInd w:val="0"/>
              <w:spacing w:line="420" w:lineRule="exact"/>
              <w:jc w:val="center"/>
              <w:rPr>
                <w:rFonts w:ascii="宋体" w:hAnsi="宋体" w:cs="黑体"/>
                <w:color w:val="auto"/>
                <w:kern w:val="0"/>
                <w:sz w:val="24"/>
                <w:highlight w:val="none"/>
              </w:rPr>
            </w:pPr>
          </w:p>
        </w:tc>
      </w:tr>
      <w:tr w14:paraId="32A2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C62B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6B1B7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3AA7D5E">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1567C65">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6748C3C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F40B15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928FE7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0F3A0E1B">
            <w:pPr>
              <w:autoSpaceDE w:val="0"/>
              <w:autoSpaceDN w:val="0"/>
              <w:adjustRightInd w:val="0"/>
              <w:spacing w:line="420" w:lineRule="exact"/>
              <w:jc w:val="center"/>
              <w:rPr>
                <w:rFonts w:ascii="宋体" w:hAnsi="宋体" w:cs="黑体"/>
                <w:color w:val="auto"/>
                <w:kern w:val="0"/>
                <w:sz w:val="24"/>
                <w:highlight w:val="none"/>
              </w:rPr>
            </w:pPr>
          </w:p>
        </w:tc>
      </w:tr>
      <w:tr w14:paraId="069E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8F0BC7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14DFB9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525D20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C4E33A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4D9850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37DAF20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C82703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CBF0ED0">
            <w:pPr>
              <w:autoSpaceDE w:val="0"/>
              <w:autoSpaceDN w:val="0"/>
              <w:adjustRightInd w:val="0"/>
              <w:spacing w:line="420" w:lineRule="exact"/>
              <w:jc w:val="center"/>
              <w:rPr>
                <w:rFonts w:ascii="宋体" w:hAnsi="宋体" w:cs="黑体"/>
                <w:color w:val="auto"/>
                <w:kern w:val="0"/>
                <w:sz w:val="24"/>
                <w:highlight w:val="none"/>
              </w:rPr>
            </w:pPr>
          </w:p>
        </w:tc>
      </w:tr>
      <w:tr w14:paraId="2EDE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831F97">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C54923B">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C8608C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B525570">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1E2A13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B23FCFD">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EF749F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38CAE14">
            <w:pPr>
              <w:autoSpaceDE w:val="0"/>
              <w:autoSpaceDN w:val="0"/>
              <w:adjustRightInd w:val="0"/>
              <w:spacing w:line="420" w:lineRule="exact"/>
              <w:jc w:val="center"/>
              <w:rPr>
                <w:rFonts w:ascii="宋体" w:hAnsi="宋体" w:cs="黑体"/>
                <w:color w:val="auto"/>
                <w:kern w:val="0"/>
                <w:sz w:val="24"/>
                <w:highlight w:val="none"/>
              </w:rPr>
            </w:pPr>
          </w:p>
        </w:tc>
      </w:tr>
      <w:tr w14:paraId="161C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69EA5F">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07F5C66">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2C49BF52">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3E5FCEF6">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BAA40E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8E559B8">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D585CA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0D80158">
            <w:pPr>
              <w:autoSpaceDE w:val="0"/>
              <w:autoSpaceDN w:val="0"/>
              <w:adjustRightInd w:val="0"/>
              <w:spacing w:line="420" w:lineRule="exact"/>
              <w:jc w:val="center"/>
              <w:rPr>
                <w:rFonts w:ascii="宋体" w:hAnsi="宋体" w:cs="黑体"/>
                <w:color w:val="auto"/>
                <w:kern w:val="0"/>
                <w:sz w:val="24"/>
                <w:highlight w:val="none"/>
              </w:rPr>
            </w:pPr>
          </w:p>
        </w:tc>
      </w:tr>
    </w:tbl>
    <w:p w14:paraId="3582A98A">
      <w:pPr>
        <w:rPr>
          <w:color w:val="auto"/>
          <w:highlight w:val="none"/>
        </w:rPr>
      </w:pPr>
    </w:p>
    <w:p w14:paraId="79D2F5BD">
      <w:pPr>
        <w:rPr>
          <w:color w:val="auto"/>
          <w:highlight w:val="none"/>
        </w:rPr>
      </w:pPr>
    </w:p>
    <w:p w14:paraId="2ACC1200">
      <w:pPr>
        <w:rPr>
          <w:color w:val="auto"/>
          <w:highlight w:val="none"/>
        </w:rPr>
      </w:pPr>
    </w:p>
    <w:p w14:paraId="7996B726">
      <w:pPr>
        <w:rPr>
          <w:color w:val="auto"/>
          <w:highlight w:val="none"/>
        </w:rPr>
      </w:pPr>
    </w:p>
    <w:p w14:paraId="4BD91550">
      <w:pPr>
        <w:rPr>
          <w:color w:val="auto"/>
          <w:highlight w:val="none"/>
        </w:rPr>
      </w:pPr>
    </w:p>
    <w:p w14:paraId="04247B44">
      <w:pPr>
        <w:rPr>
          <w:color w:val="auto"/>
          <w:highlight w:val="none"/>
        </w:rPr>
      </w:pPr>
    </w:p>
    <w:p w14:paraId="31986ACB">
      <w:pPr>
        <w:rPr>
          <w:color w:val="auto"/>
          <w:highlight w:val="none"/>
        </w:rPr>
      </w:pPr>
    </w:p>
    <w:p w14:paraId="7DE65F40">
      <w:pPr>
        <w:rPr>
          <w:color w:val="auto"/>
          <w:highlight w:val="none"/>
        </w:rPr>
      </w:pPr>
    </w:p>
    <w:p w14:paraId="22504151">
      <w:pPr>
        <w:rPr>
          <w:color w:val="auto"/>
          <w:highlight w:val="none"/>
        </w:rPr>
      </w:pPr>
    </w:p>
    <w:p w14:paraId="418F3276">
      <w:pPr>
        <w:rPr>
          <w:color w:val="auto"/>
          <w:highlight w:val="none"/>
        </w:rPr>
      </w:pPr>
    </w:p>
    <w:p w14:paraId="7AA49561">
      <w:pPr>
        <w:rPr>
          <w:color w:val="auto"/>
          <w:highlight w:val="none"/>
        </w:rPr>
      </w:pPr>
    </w:p>
    <w:p w14:paraId="2A8E2178">
      <w:pPr>
        <w:rPr>
          <w:color w:val="auto"/>
          <w:highlight w:val="none"/>
        </w:rPr>
      </w:pPr>
    </w:p>
    <w:p w14:paraId="44EEA407">
      <w:pPr>
        <w:rPr>
          <w:color w:val="auto"/>
          <w:highlight w:val="none"/>
        </w:rPr>
      </w:pPr>
    </w:p>
    <w:p w14:paraId="7D2A3686">
      <w:pPr>
        <w:rPr>
          <w:color w:val="auto"/>
          <w:highlight w:val="none"/>
        </w:rPr>
      </w:pPr>
    </w:p>
    <w:p w14:paraId="49899C19">
      <w:pPr>
        <w:rPr>
          <w:rFonts w:hint="eastAsia"/>
          <w:b w:val="0"/>
          <w:color w:val="auto"/>
          <w:sz w:val="24"/>
          <w:szCs w:val="24"/>
          <w:highlight w:val="none"/>
        </w:rPr>
      </w:pPr>
      <w:r>
        <w:rPr>
          <w:rFonts w:hint="eastAsia"/>
          <w:b w:val="0"/>
          <w:color w:val="auto"/>
          <w:sz w:val="24"/>
          <w:szCs w:val="24"/>
          <w:highlight w:val="none"/>
        </w:rPr>
        <w:br w:type="page"/>
      </w:r>
    </w:p>
    <w:p w14:paraId="2C837CAB">
      <w:pPr>
        <w:pStyle w:val="5"/>
        <w:spacing w:before="120" w:after="120" w:line="240" w:lineRule="auto"/>
        <w:jc w:val="center"/>
        <w:rPr>
          <w:rFonts w:ascii="黑体" w:hAnsi="宋体"/>
          <w:color w:val="auto"/>
          <w:sz w:val="24"/>
          <w:highlight w:val="none"/>
        </w:rPr>
      </w:pPr>
      <w:r>
        <w:rPr>
          <w:rFonts w:hint="eastAsia"/>
          <w:b w:val="0"/>
          <w:color w:val="auto"/>
          <w:sz w:val="24"/>
          <w:szCs w:val="24"/>
          <w:highlight w:val="none"/>
        </w:rPr>
        <w:t>（二）主要人员简历表</w:t>
      </w:r>
    </w:p>
    <w:p w14:paraId="00C36138">
      <w:pPr>
        <w:spacing w:line="420" w:lineRule="exact"/>
        <w:ind w:firstLine="420" w:firstLineChars="200"/>
        <w:rPr>
          <w:rFonts w:hint="eastAsia"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03825271">
      <w:pPr>
        <w:pStyle w:val="10"/>
        <w:ind w:firstLine="420" w:firstLineChars="200"/>
        <w:rPr>
          <w:rFonts w:hint="eastAsia" w:eastAsia="宋体"/>
          <w:lang w:val="en-US" w:eastAsia="zh-CN"/>
        </w:rPr>
      </w:pPr>
      <w:r>
        <w:rPr>
          <w:rFonts w:hint="eastAsia" w:ascii="宋体" w:hAnsi="宋体"/>
          <w:color w:val="auto"/>
          <w:szCs w:val="21"/>
          <w:lang w:val="en-US" w:eastAsia="zh-CN"/>
        </w:rPr>
        <w:t>其他人员应附职业资格证、</w:t>
      </w:r>
      <w:r>
        <w:rPr>
          <w:rFonts w:hint="eastAsia" w:ascii="宋体" w:hAnsi="宋体"/>
          <w:color w:val="auto"/>
          <w:szCs w:val="21"/>
        </w:rPr>
        <w:t>身份证、养老保险复印件</w:t>
      </w:r>
      <w:r>
        <w:rPr>
          <w:rFonts w:hint="eastAsia" w:ascii="宋体" w:hAnsi="宋体"/>
          <w:color w:val="auto"/>
          <w:szCs w:val="21"/>
          <w:lang w:eastAsia="zh-CN"/>
        </w:rPr>
        <w:t>。</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5534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D5CC91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BC9D97A">
            <w:pPr>
              <w:jc w:val="center"/>
              <w:rPr>
                <w:rFonts w:ascii="宋体" w:hAnsi="宋体"/>
                <w:color w:val="auto"/>
                <w:szCs w:val="21"/>
                <w:highlight w:val="none"/>
              </w:rPr>
            </w:pPr>
          </w:p>
        </w:tc>
        <w:tc>
          <w:tcPr>
            <w:tcW w:w="1203" w:type="dxa"/>
            <w:vAlign w:val="center"/>
          </w:tcPr>
          <w:p w14:paraId="4D73517F">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4B15BD32">
            <w:pPr>
              <w:jc w:val="center"/>
              <w:rPr>
                <w:rFonts w:ascii="宋体" w:hAnsi="宋体"/>
                <w:color w:val="auto"/>
                <w:szCs w:val="21"/>
                <w:highlight w:val="none"/>
              </w:rPr>
            </w:pPr>
          </w:p>
        </w:tc>
        <w:tc>
          <w:tcPr>
            <w:tcW w:w="1954" w:type="dxa"/>
            <w:vAlign w:val="center"/>
          </w:tcPr>
          <w:p w14:paraId="66B39374">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5C3B2C04">
            <w:pPr>
              <w:jc w:val="center"/>
              <w:rPr>
                <w:rFonts w:ascii="宋体" w:hAnsi="宋体"/>
                <w:color w:val="auto"/>
                <w:szCs w:val="21"/>
                <w:highlight w:val="none"/>
              </w:rPr>
            </w:pPr>
          </w:p>
        </w:tc>
      </w:tr>
      <w:tr w14:paraId="3EA26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132C084">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48CBBB9C">
            <w:pPr>
              <w:jc w:val="center"/>
              <w:rPr>
                <w:rFonts w:ascii="宋体" w:hAnsi="宋体"/>
                <w:color w:val="auto"/>
                <w:szCs w:val="21"/>
                <w:highlight w:val="none"/>
              </w:rPr>
            </w:pPr>
          </w:p>
        </w:tc>
        <w:tc>
          <w:tcPr>
            <w:tcW w:w="1203" w:type="dxa"/>
            <w:vAlign w:val="center"/>
          </w:tcPr>
          <w:p w14:paraId="29FA9091">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36778845">
            <w:pPr>
              <w:jc w:val="center"/>
              <w:rPr>
                <w:rFonts w:ascii="宋体" w:hAnsi="宋体"/>
                <w:color w:val="auto"/>
                <w:szCs w:val="21"/>
                <w:highlight w:val="none"/>
              </w:rPr>
            </w:pPr>
          </w:p>
        </w:tc>
        <w:tc>
          <w:tcPr>
            <w:tcW w:w="1954" w:type="dxa"/>
            <w:vAlign w:val="center"/>
          </w:tcPr>
          <w:p w14:paraId="209B2BC1">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0BCEDCC3">
            <w:pPr>
              <w:jc w:val="center"/>
              <w:rPr>
                <w:rFonts w:hint="eastAsia" w:ascii="宋体" w:hAnsi="宋体" w:eastAsia="宋体"/>
                <w:color w:val="auto"/>
                <w:szCs w:val="21"/>
                <w:highlight w:val="none"/>
                <w:lang w:eastAsia="zh-CN"/>
              </w:rPr>
            </w:pPr>
            <w:r>
              <w:rPr>
                <w:rFonts w:hint="eastAsia" w:ascii="宋体" w:hAnsi="宋体"/>
                <w:color w:val="auto"/>
                <w:szCs w:val="21"/>
                <w:highlight w:val="none"/>
              </w:rPr>
              <w:t>项目</w:t>
            </w:r>
            <w:r>
              <w:rPr>
                <w:rFonts w:hint="eastAsia" w:ascii="宋体" w:hAnsi="宋体"/>
                <w:color w:val="auto"/>
                <w:szCs w:val="21"/>
                <w:highlight w:val="none"/>
                <w:lang w:eastAsia="zh-CN"/>
              </w:rPr>
              <w:t>负责人</w:t>
            </w:r>
          </w:p>
        </w:tc>
      </w:tr>
      <w:tr w14:paraId="6C38E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E656168">
            <w:pPr>
              <w:jc w:val="center"/>
              <w:rPr>
                <w:rFonts w:ascii="宋体" w:hAnsi="宋体"/>
                <w:color w:val="auto"/>
                <w:szCs w:val="21"/>
                <w:highlight w:val="none"/>
              </w:rPr>
            </w:pPr>
            <w:r>
              <w:rPr>
                <w:rFonts w:hint="eastAsia" w:ascii="宋体" w:hAnsi="宋体"/>
                <w:color w:val="auto"/>
                <w:szCs w:val="21"/>
                <w:highlight w:val="none"/>
                <w:lang w:eastAsia="zh-CN"/>
              </w:rPr>
              <w:t>资格证书</w:t>
            </w:r>
            <w:r>
              <w:rPr>
                <w:rFonts w:hint="eastAsia" w:ascii="宋体" w:hAnsi="宋体"/>
                <w:color w:val="auto"/>
                <w:szCs w:val="21"/>
                <w:highlight w:val="none"/>
              </w:rPr>
              <w:t>等级</w:t>
            </w:r>
          </w:p>
        </w:tc>
        <w:tc>
          <w:tcPr>
            <w:tcW w:w="1352" w:type="dxa"/>
            <w:vAlign w:val="center"/>
          </w:tcPr>
          <w:p w14:paraId="7A8685BC">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40F53D91">
            <w:pPr>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资格证书名称</w:t>
            </w:r>
          </w:p>
        </w:tc>
        <w:tc>
          <w:tcPr>
            <w:tcW w:w="2255" w:type="dxa"/>
            <w:vAlign w:val="center"/>
          </w:tcPr>
          <w:p w14:paraId="305740D9">
            <w:pPr>
              <w:jc w:val="center"/>
              <w:rPr>
                <w:rFonts w:ascii="宋体" w:hAnsi="宋体"/>
                <w:color w:val="auto"/>
                <w:szCs w:val="21"/>
                <w:highlight w:val="none"/>
              </w:rPr>
            </w:pPr>
          </w:p>
        </w:tc>
      </w:tr>
      <w:tr w14:paraId="4AD39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A54DD4A">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09651E86">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514E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8D9D0A5">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1E53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1E7F1C">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5A8D5EB0">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1F3A63DC">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F49A134">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5AF88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CF2E3C0">
            <w:pPr>
              <w:jc w:val="center"/>
              <w:rPr>
                <w:rFonts w:ascii="宋体" w:hAnsi="宋体"/>
                <w:color w:val="auto"/>
                <w:szCs w:val="21"/>
                <w:highlight w:val="none"/>
              </w:rPr>
            </w:pPr>
          </w:p>
        </w:tc>
        <w:tc>
          <w:tcPr>
            <w:tcW w:w="3653" w:type="dxa"/>
            <w:gridSpan w:val="3"/>
            <w:vAlign w:val="center"/>
          </w:tcPr>
          <w:p w14:paraId="48AD1964">
            <w:pPr>
              <w:jc w:val="center"/>
              <w:rPr>
                <w:rFonts w:ascii="宋体" w:hAnsi="宋体"/>
                <w:color w:val="auto"/>
                <w:szCs w:val="21"/>
                <w:highlight w:val="none"/>
              </w:rPr>
            </w:pPr>
          </w:p>
        </w:tc>
        <w:tc>
          <w:tcPr>
            <w:tcW w:w="1954" w:type="dxa"/>
            <w:vAlign w:val="center"/>
          </w:tcPr>
          <w:p w14:paraId="7655FF38">
            <w:pPr>
              <w:jc w:val="center"/>
              <w:rPr>
                <w:rFonts w:ascii="宋体" w:hAnsi="宋体"/>
                <w:color w:val="auto"/>
                <w:szCs w:val="21"/>
                <w:highlight w:val="none"/>
              </w:rPr>
            </w:pPr>
          </w:p>
        </w:tc>
        <w:tc>
          <w:tcPr>
            <w:tcW w:w="2255" w:type="dxa"/>
            <w:vAlign w:val="center"/>
          </w:tcPr>
          <w:p w14:paraId="75C196F6">
            <w:pPr>
              <w:jc w:val="center"/>
              <w:rPr>
                <w:rFonts w:ascii="宋体" w:hAnsi="宋体"/>
                <w:color w:val="auto"/>
                <w:szCs w:val="21"/>
                <w:highlight w:val="none"/>
              </w:rPr>
            </w:pPr>
          </w:p>
        </w:tc>
      </w:tr>
      <w:tr w14:paraId="1CA7B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D5A9D7">
            <w:pPr>
              <w:jc w:val="center"/>
              <w:rPr>
                <w:rFonts w:ascii="宋体" w:hAnsi="宋体"/>
                <w:color w:val="auto"/>
                <w:szCs w:val="21"/>
                <w:highlight w:val="none"/>
              </w:rPr>
            </w:pPr>
          </w:p>
        </w:tc>
        <w:tc>
          <w:tcPr>
            <w:tcW w:w="3653" w:type="dxa"/>
            <w:gridSpan w:val="3"/>
            <w:vAlign w:val="center"/>
          </w:tcPr>
          <w:p w14:paraId="67FA2209">
            <w:pPr>
              <w:jc w:val="center"/>
              <w:rPr>
                <w:rFonts w:ascii="宋体" w:hAnsi="宋体"/>
                <w:color w:val="auto"/>
                <w:szCs w:val="21"/>
                <w:highlight w:val="none"/>
              </w:rPr>
            </w:pPr>
          </w:p>
        </w:tc>
        <w:tc>
          <w:tcPr>
            <w:tcW w:w="1954" w:type="dxa"/>
            <w:vAlign w:val="center"/>
          </w:tcPr>
          <w:p w14:paraId="1AC4E948">
            <w:pPr>
              <w:jc w:val="center"/>
              <w:rPr>
                <w:rFonts w:ascii="宋体" w:hAnsi="宋体"/>
                <w:color w:val="auto"/>
                <w:szCs w:val="21"/>
                <w:highlight w:val="none"/>
              </w:rPr>
            </w:pPr>
          </w:p>
        </w:tc>
        <w:tc>
          <w:tcPr>
            <w:tcW w:w="2255" w:type="dxa"/>
            <w:vAlign w:val="center"/>
          </w:tcPr>
          <w:p w14:paraId="06EB4A58">
            <w:pPr>
              <w:jc w:val="center"/>
              <w:rPr>
                <w:rFonts w:ascii="宋体" w:hAnsi="宋体"/>
                <w:color w:val="auto"/>
                <w:szCs w:val="21"/>
                <w:highlight w:val="none"/>
              </w:rPr>
            </w:pPr>
          </w:p>
        </w:tc>
      </w:tr>
      <w:tr w14:paraId="4ECA0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3BECD72">
            <w:pPr>
              <w:jc w:val="center"/>
              <w:rPr>
                <w:rFonts w:ascii="宋体" w:hAnsi="宋体"/>
                <w:color w:val="auto"/>
                <w:szCs w:val="21"/>
                <w:highlight w:val="none"/>
              </w:rPr>
            </w:pPr>
          </w:p>
        </w:tc>
        <w:tc>
          <w:tcPr>
            <w:tcW w:w="3653" w:type="dxa"/>
            <w:gridSpan w:val="3"/>
            <w:vAlign w:val="center"/>
          </w:tcPr>
          <w:p w14:paraId="11D6B28F">
            <w:pPr>
              <w:jc w:val="center"/>
              <w:rPr>
                <w:rFonts w:ascii="宋体" w:hAnsi="宋体"/>
                <w:color w:val="auto"/>
                <w:szCs w:val="21"/>
                <w:highlight w:val="none"/>
              </w:rPr>
            </w:pPr>
          </w:p>
        </w:tc>
        <w:tc>
          <w:tcPr>
            <w:tcW w:w="1954" w:type="dxa"/>
            <w:vAlign w:val="center"/>
          </w:tcPr>
          <w:p w14:paraId="4E02072D">
            <w:pPr>
              <w:jc w:val="center"/>
              <w:rPr>
                <w:rFonts w:ascii="宋体" w:hAnsi="宋体"/>
                <w:color w:val="auto"/>
                <w:szCs w:val="21"/>
                <w:highlight w:val="none"/>
              </w:rPr>
            </w:pPr>
          </w:p>
        </w:tc>
        <w:tc>
          <w:tcPr>
            <w:tcW w:w="2255" w:type="dxa"/>
            <w:vAlign w:val="center"/>
          </w:tcPr>
          <w:p w14:paraId="7BF372FC">
            <w:pPr>
              <w:jc w:val="center"/>
              <w:rPr>
                <w:rFonts w:ascii="宋体" w:hAnsi="宋体"/>
                <w:color w:val="auto"/>
                <w:szCs w:val="21"/>
                <w:highlight w:val="none"/>
              </w:rPr>
            </w:pPr>
          </w:p>
        </w:tc>
      </w:tr>
      <w:tr w14:paraId="21EFE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B35A7D">
            <w:pPr>
              <w:jc w:val="center"/>
              <w:rPr>
                <w:rFonts w:ascii="宋体" w:hAnsi="宋体"/>
                <w:color w:val="auto"/>
                <w:szCs w:val="21"/>
                <w:highlight w:val="none"/>
              </w:rPr>
            </w:pPr>
          </w:p>
        </w:tc>
        <w:tc>
          <w:tcPr>
            <w:tcW w:w="3653" w:type="dxa"/>
            <w:gridSpan w:val="3"/>
            <w:vAlign w:val="center"/>
          </w:tcPr>
          <w:p w14:paraId="4984BF4C">
            <w:pPr>
              <w:jc w:val="center"/>
              <w:rPr>
                <w:rFonts w:ascii="宋体" w:hAnsi="宋体"/>
                <w:color w:val="auto"/>
                <w:szCs w:val="21"/>
                <w:highlight w:val="none"/>
              </w:rPr>
            </w:pPr>
          </w:p>
        </w:tc>
        <w:tc>
          <w:tcPr>
            <w:tcW w:w="1954" w:type="dxa"/>
            <w:vAlign w:val="center"/>
          </w:tcPr>
          <w:p w14:paraId="34D399F5">
            <w:pPr>
              <w:jc w:val="center"/>
              <w:rPr>
                <w:rFonts w:ascii="宋体" w:hAnsi="宋体"/>
                <w:color w:val="auto"/>
                <w:szCs w:val="21"/>
                <w:highlight w:val="none"/>
              </w:rPr>
            </w:pPr>
          </w:p>
        </w:tc>
        <w:tc>
          <w:tcPr>
            <w:tcW w:w="2255" w:type="dxa"/>
            <w:vAlign w:val="center"/>
          </w:tcPr>
          <w:p w14:paraId="5D522E48">
            <w:pPr>
              <w:jc w:val="center"/>
              <w:rPr>
                <w:rFonts w:ascii="宋体" w:hAnsi="宋体"/>
                <w:color w:val="auto"/>
                <w:szCs w:val="21"/>
                <w:highlight w:val="none"/>
              </w:rPr>
            </w:pPr>
          </w:p>
        </w:tc>
      </w:tr>
      <w:tr w14:paraId="6E123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190EC9F">
            <w:pPr>
              <w:jc w:val="center"/>
              <w:rPr>
                <w:rFonts w:ascii="宋体" w:hAnsi="宋体"/>
                <w:color w:val="auto"/>
                <w:szCs w:val="21"/>
                <w:highlight w:val="none"/>
              </w:rPr>
            </w:pPr>
          </w:p>
        </w:tc>
        <w:tc>
          <w:tcPr>
            <w:tcW w:w="3653" w:type="dxa"/>
            <w:gridSpan w:val="3"/>
            <w:vAlign w:val="center"/>
          </w:tcPr>
          <w:p w14:paraId="7D1A8E58">
            <w:pPr>
              <w:jc w:val="center"/>
              <w:rPr>
                <w:rFonts w:ascii="宋体" w:hAnsi="宋体"/>
                <w:color w:val="auto"/>
                <w:szCs w:val="21"/>
                <w:highlight w:val="none"/>
              </w:rPr>
            </w:pPr>
          </w:p>
        </w:tc>
        <w:tc>
          <w:tcPr>
            <w:tcW w:w="1954" w:type="dxa"/>
            <w:vAlign w:val="center"/>
          </w:tcPr>
          <w:p w14:paraId="4DA94884">
            <w:pPr>
              <w:jc w:val="center"/>
              <w:rPr>
                <w:rFonts w:ascii="宋体" w:hAnsi="宋体"/>
                <w:color w:val="auto"/>
                <w:szCs w:val="21"/>
                <w:highlight w:val="none"/>
              </w:rPr>
            </w:pPr>
          </w:p>
        </w:tc>
        <w:tc>
          <w:tcPr>
            <w:tcW w:w="2255" w:type="dxa"/>
            <w:vAlign w:val="center"/>
          </w:tcPr>
          <w:p w14:paraId="7604626F">
            <w:pPr>
              <w:jc w:val="center"/>
              <w:rPr>
                <w:rFonts w:ascii="宋体" w:hAnsi="宋体"/>
                <w:color w:val="auto"/>
                <w:szCs w:val="21"/>
                <w:highlight w:val="none"/>
              </w:rPr>
            </w:pPr>
          </w:p>
        </w:tc>
      </w:tr>
      <w:tr w14:paraId="62B74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37DDD">
            <w:pPr>
              <w:jc w:val="center"/>
              <w:rPr>
                <w:rFonts w:ascii="宋体" w:hAnsi="宋体"/>
                <w:color w:val="auto"/>
                <w:szCs w:val="21"/>
                <w:highlight w:val="none"/>
              </w:rPr>
            </w:pPr>
          </w:p>
        </w:tc>
        <w:tc>
          <w:tcPr>
            <w:tcW w:w="3653" w:type="dxa"/>
            <w:gridSpan w:val="3"/>
            <w:vAlign w:val="center"/>
          </w:tcPr>
          <w:p w14:paraId="0BC9E2C1">
            <w:pPr>
              <w:jc w:val="center"/>
              <w:rPr>
                <w:rFonts w:ascii="宋体" w:hAnsi="宋体"/>
                <w:color w:val="auto"/>
                <w:szCs w:val="21"/>
                <w:highlight w:val="none"/>
              </w:rPr>
            </w:pPr>
          </w:p>
        </w:tc>
        <w:tc>
          <w:tcPr>
            <w:tcW w:w="1954" w:type="dxa"/>
            <w:vAlign w:val="center"/>
          </w:tcPr>
          <w:p w14:paraId="4C26E9EC">
            <w:pPr>
              <w:jc w:val="center"/>
              <w:rPr>
                <w:rFonts w:ascii="宋体" w:hAnsi="宋体"/>
                <w:color w:val="auto"/>
                <w:szCs w:val="21"/>
                <w:highlight w:val="none"/>
              </w:rPr>
            </w:pPr>
          </w:p>
        </w:tc>
        <w:tc>
          <w:tcPr>
            <w:tcW w:w="2255" w:type="dxa"/>
            <w:vAlign w:val="center"/>
          </w:tcPr>
          <w:p w14:paraId="026F030C">
            <w:pPr>
              <w:jc w:val="center"/>
              <w:rPr>
                <w:rFonts w:ascii="宋体" w:hAnsi="宋体"/>
                <w:color w:val="auto"/>
                <w:szCs w:val="21"/>
                <w:highlight w:val="none"/>
              </w:rPr>
            </w:pPr>
          </w:p>
        </w:tc>
      </w:tr>
      <w:tr w14:paraId="79E82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5FC570">
            <w:pPr>
              <w:jc w:val="center"/>
              <w:rPr>
                <w:rFonts w:ascii="宋体" w:hAnsi="宋体"/>
                <w:color w:val="auto"/>
                <w:szCs w:val="21"/>
                <w:highlight w:val="none"/>
              </w:rPr>
            </w:pPr>
          </w:p>
        </w:tc>
        <w:tc>
          <w:tcPr>
            <w:tcW w:w="3653" w:type="dxa"/>
            <w:gridSpan w:val="3"/>
            <w:vAlign w:val="center"/>
          </w:tcPr>
          <w:p w14:paraId="5F0A1C2E">
            <w:pPr>
              <w:jc w:val="center"/>
              <w:rPr>
                <w:rFonts w:ascii="宋体" w:hAnsi="宋体"/>
                <w:color w:val="auto"/>
                <w:szCs w:val="21"/>
                <w:highlight w:val="none"/>
              </w:rPr>
            </w:pPr>
          </w:p>
        </w:tc>
        <w:tc>
          <w:tcPr>
            <w:tcW w:w="1954" w:type="dxa"/>
            <w:vAlign w:val="center"/>
          </w:tcPr>
          <w:p w14:paraId="0A3A3BDD">
            <w:pPr>
              <w:jc w:val="center"/>
              <w:rPr>
                <w:rFonts w:ascii="宋体" w:hAnsi="宋体"/>
                <w:color w:val="auto"/>
                <w:szCs w:val="21"/>
                <w:highlight w:val="none"/>
              </w:rPr>
            </w:pPr>
          </w:p>
        </w:tc>
        <w:tc>
          <w:tcPr>
            <w:tcW w:w="2255" w:type="dxa"/>
            <w:vAlign w:val="center"/>
          </w:tcPr>
          <w:p w14:paraId="1A77945F">
            <w:pPr>
              <w:jc w:val="center"/>
              <w:rPr>
                <w:rFonts w:ascii="宋体" w:hAnsi="宋体"/>
                <w:color w:val="auto"/>
                <w:szCs w:val="21"/>
                <w:highlight w:val="none"/>
              </w:rPr>
            </w:pPr>
          </w:p>
        </w:tc>
      </w:tr>
      <w:tr w14:paraId="7F453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2298EE">
            <w:pPr>
              <w:jc w:val="center"/>
              <w:rPr>
                <w:rFonts w:ascii="宋体" w:hAnsi="宋体"/>
                <w:color w:val="auto"/>
                <w:szCs w:val="21"/>
                <w:highlight w:val="none"/>
              </w:rPr>
            </w:pPr>
          </w:p>
        </w:tc>
        <w:tc>
          <w:tcPr>
            <w:tcW w:w="3653" w:type="dxa"/>
            <w:gridSpan w:val="3"/>
            <w:vAlign w:val="center"/>
          </w:tcPr>
          <w:p w14:paraId="1200AD20">
            <w:pPr>
              <w:jc w:val="center"/>
              <w:rPr>
                <w:rFonts w:ascii="宋体" w:hAnsi="宋体"/>
                <w:color w:val="auto"/>
                <w:szCs w:val="21"/>
                <w:highlight w:val="none"/>
              </w:rPr>
            </w:pPr>
          </w:p>
        </w:tc>
        <w:tc>
          <w:tcPr>
            <w:tcW w:w="1954" w:type="dxa"/>
            <w:vAlign w:val="center"/>
          </w:tcPr>
          <w:p w14:paraId="03087CF5">
            <w:pPr>
              <w:jc w:val="center"/>
              <w:rPr>
                <w:rFonts w:ascii="宋体" w:hAnsi="宋体"/>
                <w:color w:val="auto"/>
                <w:szCs w:val="21"/>
                <w:highlight w:val="none"/>
              </w:rPr>
            </w:pPr>
          </w:p>
        </w:tc>
        <w:tc>
          <w:tcPr>
            <w:tcW w:w="2255" w:type="dxa"/>
            <w:vAlign w:val="center"/>
          </w:tcPr>
          <w:p w14:paraId="4A8E0CA5">
            <w:pPr>
              <w:jc w:val="center"/>
              <w:rPr>
                <w:rFonts w:ascii="宋体" w:hAnsi="宋体"/>
                <w:color w:val="auto"/>
                <w:szCs w:val="21"/>
                <w:highlight w:val="none"/>
              </w:rPr>
            </w:pPr>
          </w:p>
        </w:tc>
      </w:tr>
      <w:tr w14:paraId="5D0AF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C304D2">
            <w:pPr>
              <w:jc w:val="center"/>
              <w:rPr>
                <w:rFonts w:ascii="宋体" w:hAnsi="宋体"/>
                <w:color w:val="auto"/>
                <w:szCs w:val="21"/>
                <w:highlight w:val="none"/>
              </w:rPr>
            </w:pPr>
          </w:p>
        </w:tc>
        <w:tc>
          <w:tcPr>
            <w:tcW w:w="3653" w:type="dxa"/>
            <w:gridSpan w:val="3"/>
            <w:vAlign w:val="center"/>
          </w:tcPr>
          <w:p w14:paraId="2A37B488">
            <w:pPr>
              <w:jc w:val="center"/>
              <w:rPr>
                <w:rFonts w:ascii="宋体" w:hAnsi="宋体"/>
                <w:color w:val="auto"/>
                <w:szCs w:val="21"/>
                <w:highlight w:val="none"/>
              </w:rPr>
            </w:pPr>
          </w:p>
        </w:tc>
        <w:tc>
          <w:tcPr>
            <w:tcW w:w="1954" w:type="dxa"/>
            <w:vAlign w:val="center"/>
          </w:tcPr>
          <w:p w14:paraId="196264E8">
            <w:pPr>
              <w:jc w:val="center"/>
              <w:rPr>
                <w:rFonts w:ascii="宋体" w:hAnsi="宋体"/>
                <w:color w:val="auto"/>
                <w:szCs w:val="21"/>
                <w:highlight w:val="none"/>
              </w:rPr>
            </w:pPr>
          </w:p>
        </w:tc>
        <w:tc>
          <w:tcPr>
            <w:tcW w:w="2255" w:type="dxa"/>
            <w:vAlign w:val="center"/>
          </w:tcPr>
          <w:p w14:paraId="775F0EA6">
            <w:pPr>
              <w:jc w:val="center"/>
              <w:rPr>
                <w:rFonts w:ascii="宋体" w:hAnsi="宋体"/>
                <w:color w:val="auto"/>
                <w:szCs w:val="21"/>
                <w:highlight w:val="none"/>
              </w:rPr>
            </w:pPr>
          </w:p>
        </w:tc>
      </w:tr>
      <w:tr w14:paraId="57046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6C6BDB">
            <w:pPr>
              <w:jc w:val="center"/>
              <w:rPr>
                <w:rFonts w:ascii="宋体" w:hAnsi="宋体"/>
                <w:color w:val="auto"/>
                <w:szCs w:val="21"/>
                <w:highlight w:val="none"/>
              </w:rPr>
            </w:pPr>
          </w:p>
        </w:tc>
        <w:tc>
          <w:tcPr>
            <w:tcW w:w="3653" w:type="dxa"/>
            <w:gridSpan w:val="3"/>
            <w:vAlign w:val="center"/>
          </w:tcPr>
          <w:p w14:paraId="3DF46AF2">
            <w:pPr>
              <w:jc w:val="center"/>
              <w:rPr>
                <w:rFonts w:ascii="宋体" w:hAnsi="宋体"/>
                <w:color w:val="auto"/>
                <w:szCs w:val="21"/>
                <w:highlight w:val="none"/>
              </w:rPr>
            </w:pPr>
          </w:p>
        </w:tc>
        <w:tc>
          <w:tcPr>
            <w:tcW w:w="1954" w:type="dxa"/>
            <w:vAlign w:val="center"/>
          </w:tcPr>
          <w:p w14:paraId="49A1DF10">
            <w:pPr>
              <w:jc w:val="center"/>
              <w:rPr>
                <w:rFonts w:ascii="宋体" w:hAnsi="宋体"/>
                <w:color w:val="auto"/>
                <w:szCs w:val="21"/>
                <w:highlight w:val="none"/>
              </w:rPr>
            </w:pPr>
          </w:p>
        </w:tc>
        <w:tc>
          <w:tcPr>
            <w:tcW w:w="2255" w:type="dxa"/>
            <w:vAlign w:val="center"/>
          </w:tcPr>
          <w:p w14:paraId="68375FCC">
            <w:pPr>
              <w:jc w:val="center"/>
              <w:rPr>
                <w:rFonts w:ascii="宋体" w:hAnsi="宋体"/>
                <w:color w:val="auto"/>
                <w:szCs w:val="21"/>
                <w:highlight w:val="none"/>
              </w:rPr>
            </w:pPr>
          </w:p>
        </w:tc>
      </w:tr>
    </w:tbl>
    <w:p w14:paraId="7F025A21">
      <w:pPr>
        <w:spacing w:line="420" w:lineRule="exact"/>
        <w:rPr>
          <w:rFonts w:ascii="宋体" w:hAnsi="宋体"/>
          <w:color w:val="auto"/>
          <w:szCs w:val="21"/>
          <w:highlight w:val="none"/>
        </w:rPr>
      </w:pPr>
    </w:p>
    <w:p w14:paraId="70B39096">
      <w:pPr>
        <w:pStyle w:val="36"/>
        <w:ind w:firstLine="210"/>
        <w:rPr>
          <w:color w:val="auto"/>
          <w:highlight w:val="none"/>
        </w:rPr>
        <w:sectPr>
          <w:pgSz w:w="11850" w:h="16790"/>
          <w:pgMar w:top="1560" w:right="1134" w:bottom="920" w:left="1134" w:header="0" w:footer="721" w:gutter="0"/>
          <w:cols w:space="720" w:num="1"/>
        </w:sectPr>
      </w:pPr>
      <w:r>
        <w:rPr>
          <w:rFonts w:ascii="宋体" w:hAnsi="宋体"/>
          <w:color w:val="auto"/>
          <w:szCs w:val="21"/>
          <w:highlight w:val="none"/>
        </w:rPr>
        <w:br w:type="page"/>
      </w:r>
    </w:p>
    <w:p w14:paraId="14FFCFB1">
      <w:pPr>
        <w:pStyle w:val="2"/>
        <w:bidi w:val="0"/>
        <w:jc w:val="both"/>
        <w:rPr>
          <w:rFonts w:hint="eastAsia"/>
          <w:color w:val="auto"/>
          <w:sz w:val="32"/>
          <w:szCs w:val="32"/>
          <w:highlight w:val="none"/>
          <w:lang w:eastAsia="zh-CN"/>
        </w:rPr>
      </w:pPr>
      <w:bookmarkStart w:id="29" w:name="_Toc31077"/>
      <w:r>
        <w:rPr>
          <w:rFonts w:hint="eastAsia"/>
          <w:color w:val="auto"/>
          <w:sz w:val="32"/>
          <w:szCs w:val="32"/>
          <w:highlight w:val="none"/>
        </w:rPr>
        <w:t>格式</w:t>
      </w:r>
      <w:r>
        <w:rPr>
          <w:rFonts w:hint="eastAsia"/>
          <w:color w:val="auto"/>
          <w:sz w:val="32"/>
          <w:szCs w:val="32"/>
          <w:highlight w:val="none"/>
          <w:lang w:val="en-US" w:eastAsia="zh-CN"/>
        </w:rPr>
        <w:t>9</w:t>
      </w:r>
      <w:bookmarkEnd w:id="29"/>
    </w:p>
    <w:p w14:paraId="3FA1C2BD">
      <w:pPr>
        <w:pStyle w:val="2"/>
        <w:bidi w:val="0"/>
        <w:jc w:val="center"/>
        <w:rPr>
          <w:color w:val="auto"/>
          <w:sz w:val="32"/>
          <w:szCs w:val="32"/>
          <w:highlight w:val="none"/>
        </w:rPr>
      </w:pPr>
      <w:bookmarkStart w:id="30" w:name="_Toc25886"/>
      <w:r>
        <w:rPr>
          <w:rFonts w:hint="eastAsia"/>
          <w:color w:val="auto"/>
          <w:sz w:val="32"/>
          <w:szCs w:val="32"/>
          <w:highlight w:val="none"/>
        </w:rPr>
        <w:t>项目管理机构配备情况辅助说明资料</w:t>
      </w:r>
      <w:bookmarkEnd w:id="30"/>
    </w:p>
    <w:p w14:paraId="44B5BD1E">
      <w:pPr>
        <w:pStyle w:val="10"/>
        <w:spacing w:before="9"/>
        <w:rPr>
          <w:b/>
          <w:color w:val="auto"/>
          <w:sz w:val="12"/>
          <w:highlight w:val="none"/>
        </w:rPr>
      </w:pPr>
    </w:p>
    <w:p w14:paraId="78A6D3FB">
      <w:pPr>
        <w:pStyle w:val="10"/>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51A05134">
      <w:pPr>
        <w:pStyle w:val="10"/>
        <w:spacing w:before="10"/>
        <w:rPr>
          <w:color w:val="auto"/>
          <w:sz w:val="8"/>
          <w:highlight w:val="none"/>
        </w:rPr>
      </w:pPr>
    </w:p>
    <w:p w14:paraId="169F7DB9">
      <w:pPr>
        <w:pStyle w:val="10"/>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8AE218C">
      <w:pPr>
        <w:pStyle w:val="10"/>
        <w:spacing w:before="1"/>
        <w:ind w:left="818"/>
        <w:rPr>
          <w:color w:val="auto"/>
          <w:highlight w:val="none"/>
        </w:rPr>
      </w:pPr>
      <w:r>
        <w:rPr>
          <w:rFonts w:hint="eastAsia"/>
          <w:color w:val="auto"/>
          <w:highlight w:val="none"/>
        </w:rPr>
        <w:t>2、项目管理机构配备情况说明资料另附（与本投标文件一起装订）</w:t>
      </w:r>
    </w:p>
    <w:p w14:paraId="743D56EE">
      <w:pPr>
        <w:rPr>
          <w:rFonts w:hint="eastAsia" w:ascii="宋体" w:hAnsi="宋体" w:cs="宋体"/>
          <w:color w:val="auto"/>
          <w:sz w:val="24"/>
          <w:highlight w:val="none"/>
        </w:rPr>
      </w:pPr>
      <w:r>
        <w:rPr>
          <w:rFonts w:hint="eastAsia" w:ascii="宋体" w:hAnsi="宋体" w:cs="宋体"/>
          <w:color w:val="auto"/>
          <w:sz w:val="24"/>
          <w:highlight w:val="none"/>
        </w:rPr>
        <w:br w:type="page"/>
      </w:r>
    </w:p>
    <w:p w14:paraId="57045FA1">
      <w:pPr>
        <w:pStyle w:val="2"/>
        <w:bidi w:val="0"/>
        <w:jc w:val="both"/>
        <w:rPr>
          <w:rFonts w:hint="default"/>
          <w:color w:val="auto"/>
          <w:sz w:val="32"/>
          <w:szCs w:val="32"/>
          <w:highlight w:val="none"/>
          <w:lang w:val="en-US" w:eastAsia="zh-CN"/>
        </w:rPr>
      </w:pPr>
      <w:bookmarkStart w:id="31" w:name="_Toc32507"/>
      <w:r>
        <w:rPr>
          <w:rFonts w:hint="eastAsia"/>
          <w:color w:val="auto"/>
          <w:sz w:val="32"/>
          <w:szCs w:val="32"/>
          <w:highlight w:val="none"/>
        </w:rPr>
        <w:t>格式</w:t>
      </w:r>
      <w:r>
        <w:rPr>
          <w:rFonts w:hint="eastAsia"/>
          <w:color w:val="auto"/>
          <w:sz w:val="32"/>
          <w:szCs w:val="32"/>
          <w:highlight w:val="none"/>
          <w:lang w:val="en-US" w:eastAsia="zh-CN"/>
        </w:rPr>
        <w:t>10</w:t>
      </w:r>
      <w:bookmarkEnd w:id="31"/>
    </w:p>
    <w:p w14:paraId="7BC0BDF7">
      <w:pPr>
        <w:pStyle w:val="2"/>
        <w:bidi w:val="0"/>
        <w:jc w:val="center"/>
        <w:rPr>
          <w:color w:val="auto"/>
          <w:sz w:val="32"/>
          <w:szCs w:val="32"/>
          <w:highlight w:val="none"/>
        </w:rPr>
      </w:pPr>
      <w:bookmarkStart w:id="32" w:name="_Toc14265"/>
      <w:r>
        <w:rPr>
          <w:rFonts w:hint="eastAsia"/>
          <w:color w:val="auto"/>
          <w:sz w:val="32"/>
          <w:szCs w:val="32"/>
          <w:highlight w:val="none"/>
        </w:rPr>
        <w:t>合格供应商的声明函和承诺书</w:t>
      </w:r>
      <w:bookmarkEnd w:id="32"/>
    </w:p>
    <w:p w14:paraId="7130D4FE">
      <w:pPr>
        <w:spacing w:line="360" w:lineRule="auto"/>
        <w:jc w:val="center"/>
        <w:rPr>
          <w:rFonts w:ascii="宋体" w:hAnsi="宋体" w:cs="宋体"/>
          <w:b/>
          <w:bCs/>
          <w:color w:val="auto"/>
          <w:sz w:val="24"/>
          <w:highlight w:val="none"/>
        </w:rPr>
      </w:pPr>
    </w:p>
    <w:p w14:paraId="2722CC34">
      <w:pPr>
        <w:spacing w:line="360" w:lineRule="auto"/>
        <w:jc w:val="center"/>
        <w:rPr>
          <w:rFonts w:ascii="宋体" w:hAnsi="宋体" w:cs="宋体"/>
          <w:b/>
          <w:bCs/>
          <w:color w:val="auto"/>
          <w:sz w:val="24"/>
          <w:highlight w:val="none"/>
        </w:rPr>
      </w:pPr>
    </w:p>
    <w:p w14:paraId="25306B30">
      <w:pPr>
        <w:spacing w:line="360" w:lineRule="auto"/>
        <w:jc w:val="center"/>
        <w:rPr>
          <w:rFonts w:ascii="宋体" w:hAnsi="宋体" w:cs="宋体"/>
          <w:b/>
          <w:bCs/>
          <w:color w:val="auto"/>
          <w:sz w:val="24"/>
          <w:highlight w:val="none"/>
        </w:rPr>
      </w:pPr>
    </w:p>
    <w:p w14:paraId="15DA52B0">
      <w:pPr>
        <w:spacing w:line="360" w:lineRule="auto"/>
        <w:jc w:val="center"/>
        <w:rPr>
          <w:rFonts w:ascii="宋体" w:hAnsi="宋体" w:cs="宋体"/>
          <w:b/>
          <w:color w:val="auto"/>
          <w:sz w:val="24"/>
          <w:highlight w:val="none"/>
        </w:rPr>
      </w:pPr>
    </w:p>
    <w:p w14:paraId="185E404B">
      <w:pPr>
        <w:spacing w:line="360" w:lineRule="auto"/>
        <w:jc w:val="center"/>
        <w:rPr>
          <w:rFonts w:ascii="宋体" w:hAnsi="宋体" w:cs="宋体"/>
          <w:b/>
          <w:color w:val="auto"/>
          <w:sz w:val="24"/>
          <w:highlight w:val="none"/>
        </w:rPr>
      </w:pPr>
    </w:p>
    <w:p w14:paraId="7A721B7D">
      <w:pPr>
        <w:spacing w:line="360" w:lineRule="auto"/>
        <w:jc w:val="center"/>
        <w:rPr>
          <w:rFonts w:ascii="宋体" w:hAnsi="宋体" w:cs="宋体"/>
          <w:b/>
          <w:color w:val="auto"/>
          <w:sz w:val="24"/>
          <w:highlight w:val="none"/>
        </w:rPr>
      </w:pPr>
    </w:p>
    <w:p w14:paraId="4B457DE0">
      <w:pPr>
        <w:spacing w:line="360" w:lineRule="auto"/>
        <w:jc w:val="center"/>
        <w:rPr>
          <w:rFonts w:ascii="宋体" w:hAnsi="宋体" w:cs="宋体"/>
          <w:b/>
          <w:color w:val="auto"/>
          <w:sz w:val="24"/>
          <w:highlight w:val="none"/>
        </w:rPr>
      </w:pPr>
    </w:p>
    <w:p w14:paraId="52387EB2">
      <w:pPr>
        <w:spacing w:line="360" w:lineRule="auto"/>
        <w:jc w:val="center"/>
        <w:rPr>
          <w:rFonts w:ascii="宋体" w:hAnsi="宋体" w:cs="宋体"/>
          <w:b/>
          <w:color w:val="auto"/>
          <w:sz w:val="24"/>
          <w:highlight w:val="none"/>
        </w:rPr>
      </w:pPr>
    </w:p>
    <w:p w14:paraId="49828E49">
      <w:pPr>
        <w:spacing w:line="360" w:lineRule="auto"/>
        <w:jc w:val="center"/>
        <w:rPr>
          <w:rFonts w:ascii="宋体" w:hAnsi="宋体" w:cs="宋体"/>
          <w:b/>
          <w:color w:val="auto"/>
          <w:sz w:val="24"/>
          <w:highlight w:val="none"/>
        </w:rPr>
      </w:pPr>
    </w:p>
    <w:p w14:paraId="3E3A98E5">
      <w:pPr>
        <w:spacing w:line="360" w:lineRule="auto"/>
        <w:jc w:val="center"/>
        <w:rPr>
          <w:rFonts w:ascii="宋体" w:hAnsi="宋体" w:cs="宋体"/>
          <w:b/>
          <w:color w:val="auto"/>
          <w:sz w:val="24"/>
          <w:highlight w:val="none"/>
        </w:rPr>
      </w:pPr>
    </w:p>
    <w:p w14:paraId="3BAFE541">
      <w:pPr>
        <w:spacing w:line="360" w:lineRule="auto"/>
        <w:jc w:val="center"/>
        <w:rPr>
          <w:rFonts w:ascii="宋体" w:hAnsi="宋体" w:cs="宋体"/>
          <w:b/>
          <w:color w:val="auto"/>
          <w:sz w:val="24"/>
          <w:highlight w:val="none"/>
        </w:rPr>
      </w:pPr>
    </w:p>
    <w:p w14:paraId="5E990D44">
      <w:pPr>
        <w:spacing w:line="360" w:lineRule="auto"/>
        <w:jc w:val="center"/>
        <w:rPr>
          <w:rFonts w:ascii="宋体" w:hAnsi="宋体" w:cs="宋体"/>
          <w:b/>
          <w:color w:val="auto"/>
          <w:sz w:val="24"/>
          <w:highlight w:val="none"/>
        </w:rPr>
      </w:pPr>
    </w:p>
    <w:p w14:paraId="3DE50B18">
      <w:pPr>
        <w:spacing w:line="360" w:lineRule="auto"/>
        <w:jc w:val="center"/>
        <w:rPr>
          <w:rFonts w:ascii="宋体" w:hAnsi="宋体" w:cs="宋体"/>
          <w:b/>
          <w:color w:val="auto"/>
          <w:sz w:val="24"/>
          <w:highlight w:val="none"/>
        </w:rPr>
      </w:pPr>
    </w:p>
    <w:p w14:paraId="115AF5BC">
      <w:pPr>
        <w:spacing w:line="360" w:lineRule="auto"/>
        <w:jc w:val="center"/>
        <w:rPr>
          <w:rFonts w:ascii="宋体" w:hAnsi="宋体" w:cs="宋体"/>
          <w:b/>
          <w:color w:val="auto"/>
          <w:sz w:val="24"/>
          <w:highlight w:val="none"/>
        </w:rPr>
      </w:pPr>
    </w:p>
    <w:p w14:paraId="3D211D6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供应商电子公章：</w:t>
      </w:r>
    </w:p>
    <w:p w14:paraId="5522F751">
      <w:pPr>
        <w:spacing w:line="380" w:lineRule="exact"/>
        <w:ind w:right="640" w:firstLine="1560" w:firstLineChars="650"/>
        <w:rPr>
          <w:rFonts w:ascii="宋体" w:hAnsi="宋体" w:cs="宋体"/>
          <w:color w:val="auto"/>
          <w:sz w:val="24"/>
          <w:highlight w:val="none"/>
        </w:rPr>
      </w:pPr>
    </w:p>
    <w:p w14:paraId="1BBC96F2">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2022B82">
      <w:pPr>
        <w:spacing w:line="380" w:lineRule="exact"/>
        <w:jc w:val="center"/>
        <w:rPr>
          <w:rFonts w:ascii="宋体" w:hAnsi="宋体" w:cs="宋体"/>
          <w:color w:val="auto"/>
          <w:sz w:val="24"/>
          <w:highlight w:val="none"/>
        </w:rPr>
      </w:pPr>
    </w:p>
    <w:p w14:paraId="3C3E46CD">
      <w:pPr>
        <w:spacing w:line="380" w:lineRule="exact"/>
        <w:rPr>
          <w:rFonts w:ascii="宋体" w:hAnsi="宋体" w:cs="宋体"/>
          <w:color w:val="auto"/>
          <w:sz w:val="24"/>
          <w:highlight w:val="none"/>
        </w:rPr>
      </w:pPr>
    </w:p>
    <w:p w14:paraId="17B769F5">
      <w:pPr>
        <w:spacing w:line="380" w:lineRule="exact"/>
        <w:rPr>
          <w:rFonts w:ascii="宋体" w:hAnsi="宋体" w:cs="宋体"/>
          <w:color w:val="auto"/>
          <w:sz w:val="24"/>
          <w:highlight w:val="none"/>
        </w:rPr>
      </w:pPr>
    </w:p>
    <w:p w14:paraId="58D5F3EE">
      <w:pPr>
        <w:spacing w:line="380" w:lineRule="exact"/>
        <w:rPr>
          <w:rFonts w:ascii="宋体" w:hAnsi="宋体" w:cs="宋体"/>
          <w:color w:val="auto"/>
          <w:sz w:val="24"/>
          <w:highlight w:val="none"/>
        </w:rPr>
      </w:pPr>
    </w:p>
    <w:p w14:paraId="17484CFB">
      <w:pPr>
        <w:spacing w:line="380" w:lineRule="exact"/>
        <w:rPr>
          <w:rFonts w:ascii="宋体" w:hAnsi="宋体" w:cs="宋体"/>
          <w:color w:val="auto"/>
          <w:sz w:val="24"/>
          <w:highlight w:val="none"/>
        </w:rPr>
      </w:pPr>
    </w:p>
    <w:p w14:paraId="695B737B">
      <w:pPr>
        <w:spacing w:line="380" w:lineRule="exact"/>
        <w:rPr>
          <w:rFonts w:ascii="宋体" w:hAnsi="宋体" w:cs="宋体"/>
          <w:color w:val="auto"/>
          <w:sz w:val="24"/>
          <w:highlight w:val="none"/>
        </w:rPr>
      </w:pPr>
    </w:p>
    <w:p w14:paraId="183E1876">
      <w:pPr>
        <w:spacing w:line="380" w:lineRule="exact"/>
        <w:rPr>
          <w:rFonts w:ascii="宋体" w:hAnsi="宋体" w:cs="宋体"/>
          <w:color w:val="auto"/>
          <w:sz w:val="24"/>
          <w:highlight w:val="none"/>
        </w:rPr>
      </w:pPr>
    </w:p>
    <w:p w14:paraId="6C6CB45C">
      <w:pPr>
        <w:spacing w:line="380" w:lineRule="exact"/>
        <w:rPr>
          <w:rFonts w:hint="eastAsia" w:ascii="宋体" w:hAnsi="宋体" w:cs="宋体"/>
          <w:color w:val="auto"/>
          <w:sz w:val="24"/>
          <w:highlight w:val="none"/>
        </w:rPr>
      </w:pPr>
    </w:p>
    <w:p w14:paraId="2F2B6286">
      <w:pPr>
        <w:spacing w:line="380" w:lineRule="exact"/>
        <w:rPr>
          <w:rFonts w:hint="eastAsia" w:ascii="宋体" w:hAnsi="宋体" w:cs="宋体"/>
          <w:color w:val="auto"/>
          <w:sz w:val="24"/>
          <w:highlight w:val="none"/>
        </w:rPr>
      </w:pPr>
    </w:p>
    <w:p w14:paraId="54521208">
      <w:pPr>
        <w:spacing w:line="380" w:lineRule="exact"/>
        <w:rPr>
          <w:rFonts w:hint="eastAsia" w:ascii="宋体" w:hAnsi="宋体" w:cs="宋体"/>
          <w:color w:val="auto"/>
          <w:sz w:val="24"/>
          <w:highlight w:val="none"/>
        </w:rPr>
      </w:pPr>
    </w:p>
    <w:p w14:paraId="20F87436">
      <w:pPr>
        <w:pStyle w:val="2"/>
        <w:bidi w:val="0"/>
        <w:jc w:val="both"/>
        <w:rPr>
          <w:rFonts w:hint="default"/>
          <w:color w:val="auto"/>
          <w:sz w:val="32"/>
          <w:szCs w:val="32"/>
          <w:highlight w:val="none"/>
          <w:lang w:val="en-US" w:eastAsia="zh-CN"/>
        </w:rPr>
      </w:pPr>
      <w:bookmarkStart w:id="33" w:name="_Toc25133"/>
      <w:r>
        <w:rPr>
          <w:rFonts w:hint="eastAsia"/>
          <w:color w:val="auto"/>
          <w:sz w:val="32"/>
          <w:szCs w:val="32"/>
          <w:highlight w:val="none"/>
        </w:rPr>
        <w:t>格式</w:t>
      </w:r>
      <w:r>
        <w:rPr>
          <w:rFonts w:hint="eastAsia"/>
          <w:color w:val="auto"/>
          <w:sz w:val="32"/>
          <w:szCs w:val="32"/>
          <w:highlight w:val="none"/>
          <w:lang w:val="en-US" w:eastAsia="zh-CN"/>
        </w:rPr>
        <w:t>11</w:t>
      </w:r>
      <w:bookmarkEnd w:id="33"/>
    </w:p>
    <w:p w14:paraId="22C3F449">
      <w:pPr>
        <w:pStyle w:val="2"/>
        <w:bidi w:val="0"/>
        <w:jc w:val="center"/>
        <w:rPr>
          <w:color w:val="auto"/>
          <w:sz w:val="32"/>
          <w:szCs w:val="32"/>
          <w:highlight w:val="none"/>
        </w:rPr>
      </w:pPr>
      <w:bookmarkStart w:id="34" w:name="_Toc28089"/>
      <w:r>
        <w:rPr>
          <w:rFonts w:hint="eastAsia"/>
          <w:color w:val="auto"/>
          <w:sz w:val="32"/>
          <w:szCs w:val="32"/>
          <w:highlight w:val="none"/>
        </w:rPr>
        <w:t>售后服务承诺</w:t>
      </w:r>
      <w:bookmarkEnd w:id="34"/>
    </w:p>
    <w:p w14:paraId="7C4D39C6">
      <w:pPr>
        <w:spacing w:line="380" w:lineRule="exact"/>
        <w:jc w:val="center"/>
        <w:rPr>
          <w:rFonts w:ascii="宋体" w:hAnsi="宋体" w:cs="宋体"/>
          <w:color w:val="auto"/>
          <w:sz w:val="24"/>
          <w:highlight w:val="none"/>
        </w:rPr>
      </w:pPr>
    </w:p>
    <w:p w14:paraId="4468DB09">
      <w:pPr>
        <w:spacing w:line="380" w:lineRule="exact"/>
        <w:ind w:firstLine="360" w:firstLineChars="150"/>
        <w:rPr>
          <w:rFonts w:ascii="宋体" w:hAnsi="宋体" w:cs="宋体"/>
          <w:color w:val="auto"/>
          <w:sz w:val="24"/>
          <w:highlight w:val="none"/>
        </w:rPr>
      </w:pPr>
    </w:p>
    <w:p w14:paraId="41389A1F">
      <w:pPr>
        <w:pStyle w:val="51"/>
        <w:rPr>
          <w:rFonts w:ascii="宋体" w:hAnsi="宋体" w:cs="宋体"/>
          <w:color w:val="auto"/>
          <w:sz w:val="24"/>
          <w:szCs w:val="24"/>
          <w:highlight w:val="none"/>
        </w:rPr>
      </w:pPr>
    </w:p>
    <w:p w14:paraId="7F80B4ED">
      <w:pPr>
        <w:pStyle w:val="51"/>
        <w:rPr>
          <w:rFonts w:ascii="宋体" w:hAnsi="宋体" w:cs="宋体"/>
          <w:color w:val="auto"/>
          <w:sz w:val="24"/>
          <w:szCs w:val="24"/>
          <w:highlight w:val="none"/>
        </w:rPr>
      </w:pPr>
    </w:p>
    <w:p w14:paraId="47988646">
      <w:pPr>
        <w:pStyle w:val="51"/>
        <w:rPr>
          <w:rFonts w:ascii="宋体" w:hAnsi="宋体" w:cs="宋体"/>
          <w:color w:val="auto"/>
          <w:sz w:val="24"/>
          <w:szCs w:val="24"/>
          <w:highlight w:val="none"/>
        </w:rPr>
      </w:pPr>
    </w:p>
    <w:p w14:paraId="1C40F18E">
      <w:pPr>
        <w:pStyle w:val="51"/>
        <w:rPr>
          <w:rFonts w:ascii="宋体" w:hAnsi="宋体" w:cs="宋体"/>
          <w:color w:val="auto"/>
          <w:sz w:val="24"/>
          <w:szCs w:val="24"/>
          <w:highlight w:val="none"/>
        </w:rPr>
      </w:pPr>
    </w:p>
    <w:p w14:paraId="658295AD">
      <w:pPr>
        <w:pStyle w:val="51"/>
        <w:rPr>
          <w:rFonts w:ascii="宋体" w:hAnsi="宋体" w:cs="宋体"/>
          <w:color w:val="auto"/>
          <w:sz w:val="24"/>
          <w:szCs w:val="24"/>
          <w:highlight w:val="none"/>
        </w:rPr>
      </w:pPr>
    </w:p>
    <w:p w14:paraId="6D80762B">
      <w:pPr>
        <w:pStyle w:val="51"/>
        <w:rPr>
          <w:rFonts w:ascii="宋体" w:hAnsi="宋体" w:cs="宋体"/>
          <w:color w:val="auto"/>
          <w:sz w:val="24"/>
          <w:szCs w:val="24"/>
          <w:highlight w:val="none"/>
        </w:rPr>
      </w:pPr>
    </w:p>
    <w:p w14:paraId="79CCD86E">
      <w:pPr>
        <w:spacing w:line="380" w:lineRule="exact"/>
        <w:rPr>
          <w:rFonts w:ascii="宋体" w:hAnsi="宋体" w:cs="宋体"/>
          <w:color w:val="auto"/>
          <w:sz w:val="24"/>
          <w:highlight w:val="none"/>
        </w:rPr>
      </w:pPr>
    </w:p>
    <w:p w14:paraId="37A55475">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rPr>
        <w:t>供应商电子公章：</w:t>
      </w:r>
    </w:p>
    <w:p w14:paraId="7F46BB27">
      <w:pPr>
        <w:spacing w:line="380" w:lineRule="exact"/>
        <w:ind w:right="640" w:firstLine="1560" w:firstLineChars="650"/>
        <w:rPr>
          <w:rFonts w:ascii="宋体" w:hAnsi="宋体" w:cs="宋体"/>
          <w:color w:val="auto"/>
          <w:sz w:val="24"/>
          <w:highlight w:val="none"/>
        </w:rPr>
      </w:pPr>
    </w:p>
    <w:p w14:paraId="18D6428B">
      <w:pPr>
        <w:spacing w:line="380" w:lineRule="exact"/>
        <w:ind w:right="640" w:firstLine="4680" w:firstLineChars="1950"/>
        <w:rPr>
          <w:rFonts w:ascii="宋体" w:hAnsi="宋体" w:cs="宋体"/>
          <w:color w:val="auto"/>
          <w:sz w:val="24"/>
          <w:highlight w:val="none"/>
        </w:rPr>
      </w:pPr>
    </w:p>
    <w:p w14:paraId="6F2C4811">
      <w:pPr>
        <w:spacing w:line="380" w:lineRule="exact"/>
        <w:jc w:val="center"/>
        <w:rPr>
          <w:rFonts w:ascii="宋体" w:hAnsi="宋体" w:cs="宋体"/>
          <w:color w:val="auto"/>
          <w:sz w:val="24"/>
          <w:highlight w:val="none"/>
        </w:rPr>
      </w:pPr>
    </w:p>
    <w:p w14:paraId="08773ABE">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084F9EC">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4F71FAC">
      <w:pPr>
        <w:pStyle w:val="2"/>
        <w:bidi w:val="0"/>
        <w:jc w:val="both"/>
        <w:rPr>
          <w:rFonts w:hint="eastAsia"/>
          <w:color w:val="auto"/>
          <w:sz w:val="32"/>
          <w:szCs w:val="32"/>
          <w:highlight w:val="none"/>
        </w:rPr>
      </w:pPr>
      <w:bookmarkStart w:id="35" w:name="_Toc20365"/>
      <w:r>
        <w:rPr>
          <w:rFonts w:hint="eastAsia"/>
          <w:color w:val="auto"/>
          <w:sz w:val="32"/>
          <w:szCs w:val="32"/>
          <w:highlight w:val="none"/>
        </w:rPr>
        <w:t>格式</w:t>
      </w:r>
      <w:r>
        <w:rPr>
          <w:rFonts w:hint="eastAsia"/>
          <w:color w:val="auto"/>
          <w:sz w:val="32"/>
          <w:szCs w:val="32"/>
          <w:highlight w:val="none"/>
          <w:lang w:val="en-US" w:eastAsia="zh-CN"/>
        </w:rPr>
        <w:t>12</w:t>
      </w:r>
      <w:bookmarkEnd w:id="35"/>
    </w:p>
    <w:p w14:paraId="5F8F3D6F">
      <w:pPr>
        <w:pStyle w:val="2"/>
        <w:bidi w:val="0"/>
        <w:jc w:val="center"/>
        <w:rPr>
          <w:b/>
          <w:bCs/>
          <w:color w:val="auto"/>
          <w:sz w:val="32"/>
          <w:szCs w:val="32"/>
          <w:highlight w:val="none"/>
        </w:rPr>
      </w:pPr>
      <w:bookmarkStart w:id="36" w:name="_Toc27927"/>
      <w:r>
        <w:rPr>
          <w:rFonts w:hint="eastAsia"/>
          <w:color w:val="auto"/>
          <w:sz w:val="32"/>
          <w:szCs w:val="32"/>
          <w:highlight w:val="none"/>
        </w:rPr>
        <w:t>中小企业声明函（工程、服务）</w:t>
      </w:r>
      <w:bookmarkEnd w:id="36"/>
    </w:p>
    <w:p w14:paraId="33C0F8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BFAF2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万元，属于（中型企业、小型企业、微型企业）； </w:t>
      </w:r>
    </w:p>
    <w:p w14:paraId="753524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44D450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4BA652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5E5FE37">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5842796A">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70B805F9">
      <w:pPr>
        <w:pStyle w:val="6"/>
        <w:rPr>
          <w:color w:val="auto"/>
          <w:highlight w:val="none"/>
        </w:rPr>
      </w:pPr>
    </w:p>
    <w:p w14:paraId="04D6AB55">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7397DA63">
      <w:pPr>
        <w:spacing w:line="360" w:lineRule="auto"/>
        <w:rPr>
          <w:color w:val="auto"/>
          <w:highlight w:val="none"/>
        </w:rPr>
      </w:pPr>
      <w:r>
        <w:rPr>
          <w:rFonts w:hint="eastAsia"/>
          <w:color w:val="auto"/>
          <w:highlight w:val="none"/>
        </w:rPr>
        <w:t>2.本项目如是只面向中小企业采购的应当必须提供。</w:t>
      </w:r>
    </w:p>
    <w:p w14:paraId="6B941EA4">
      <w:pPr>
        <w:spacing w:line="360" w:lineRule="auto"/>
        <w:jc w:val="both"/>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3.以上格式仅供参考</w:t>
      </w:r>
    </w:p>
    <w:p w14:paraId="763F74A7">
      <w:pPr>
        <w:spacing w:line="360" w:lineRule="auto"/>
        <w:rPr>
          <w:rFonts w:ascii="宋体" w:hAnsi="宋体" w:cs="宋体"/>
          <w:color w:val="auto"/>
          <w:sz w:val="24"/>
          <w:highlight w:val="none"/>
        </w:rPr>
      </w:pPr>
    </w:p>
    <w:p w14:paraId="09FF1961">
      <w:pPr>
        <w:pStyle w:val="51"/>
        <w:rPr>
          <w:rFonts w:ascii="宋体" w:hAnsi="宋体" w:cs="宋体"/>
          <w:color w:val="auto"/>
          <w:sz w:val="24"/>
          <w:highlight w:val="none"/>
        </w:rPr>
      </w:pPr>
    </w:p>
    <w:p w14:paraId="495FA613">
      <w:pPr>
        <w:pStyle w:val="2"/>
        <w:bidi w:val="0"/>
        <w:jc w:val="both"/>
        <w:rPr>
          <w:rFonts w:hint="eastAsia"/>
          <w:color w:val="auto"/>
          <w:sz w:val="32"/>
          <w:szCs w:val="32"/>
          <w:highlight w:val="none"/>
        </w:rPr>
      </w:pPr>
      <w:bookmarkStart w:id="37" w:name="_Toc6684"/>
      <w:r>
        <w:rPr>
          <w:rFonts w:hint="eastAsia"/>
          <w:color w:val="auto"/>
          <w:sz w:val="32"/>
          <w:szCs w:val="32"/>
          <w:highlight w:val="none"/>
        </w:rPr>
        <w:t>格式1</w:t>
      </w:r>
      <w:r>
        <w:rPr>
          <w:rFonts w:hint="eastAsia"/>
          <w:color w:val="auto"/>
          <w:sz w:val="32"/>
          <w:szCs w:val="32"/>
          <w:highlight w:val="none"/>
          <w:lang w:val="en-US" w:eastAsia="zh-CN"/>
        </w:rPr>
        <w:t>3</w:t>
      </w:r>
      <w:bookmarkEnd w:id="37"/>
      <w:r>
        <w:rPr>
          <w:rFonts w:hint="eastAsia"/>
          <w:color w:val="auto"/>
          <w:sz w:val="32"/>
          <w:szCs w:val="32"/>
          <w:highlight w:val="none"/>
        </w:rPr>
        <w:t xml:space="preserve"> </w:t>
      </w:r>
    </w:p>
    <w:p w14:paraId="3D5437F0">
      <w:pPr>
        <w:pStyle w:val="2"/>
        <w:bidi w:val="0"/>
        <w:jc w:val="center"/>
        <w:rPr>
          <w:color w:val="auto"/>
          <w:sz w:val="32"/>
          <w:szCs w:val="32"/>
          <w:highlight w:val="none"/>
        </w:rPr>
      </w:pPr>
      <w:bookmarkStart w:id="38" w:name="_Toc22031"/>
      <w:r>
        <w:rPr>
          <w:rFonts w:hint="eastAsia"/>
          <w:color w:val="auto"/>
          <w:sz w:val="32"/>
          <w:szCs w:val="32"/>
          <w:highlight w:val="none"/>
        </w:rPr>
        <w:t>其他资料</w:t>
      </w:r>
      <w:bookmarkEnd w:id="38"/>
    </w:p>
    <w:p w14:paraId="751F53AA">
      <w:pPr>
        <w:pStyle w:val="2"/>
        <w:bidi w:val="0"/>
        <w:rPr>
          <w:color w:val="auto"/>
          <w:highlight w:val="none"/>
        </w:rPr>
      </w:pPr>
    </w:p>
    <w:p w14:paraId="5407FECD">
      <w:pPr>
        <w:rPr>
          <w:rFonts w:hint="eastAsia"/>
          <w:color w:val="auto"/>
          <w:highlight w:val="none"/>
        </w:rPr>
      </w:pPr>
      <w:r>
        <w:rPr>
          <w:rFonts w:hint="eastAsia"/>
          <w:color w:val="auto"/>
          <w:highlight w:val="none"/>
        </w:rPr>
        <w:br w:type="page"/>
      </w:r>
    </w:p>
    <w:p w14:paraId="12905C54">
      <w:pPr>
        <w:pStyle w:val="2"/>
        <w:bidi w:val="0"/>
        <w:jc w:val="both"/>
        <w:rPr>
          <w:rFonts w:hint="eastAsia"/>
          <w:color w:val="auto"/>
          <w:sz w:val="32"/>
          <w:szCs w:val="32"/>
          <w:highlight w:val="none"/>
          <w:lang w:eastAsia="zh-CN"/>
        </w:rPr>
      </w:pPr>
      <w:bookmarkStart w:id="39" w:name="_Toc7516"/>
      <w:r>
        <w:rPr>
          <w:rFonts w:hint="eastAsia"/>
          <w:color w:val="auto"/>
          <w:sz w:val="32"/>
          <w:szCs w:val="32"/>
          <w:highlight w:val="none"/>
        </w:rPr>
        <w:t>格式1</w:t>
      </w:r>
      <w:r>
        <w:rPr>
          <w:rFonts w:hint="eastAsia"/>
          <w:color w:val="auto"/>
          <w:sz w:val="32"/>
          <w:szCs w:val="32"/>
          <w:highlight w:val="none"/>
          <w:lang w:val="en-US" w:eastAsia="zh-CN"/>
        </w:rPr>
        <w:t>4</w:t>
      </w:r>
      <w:bookmarkEnd w:id="39"/>
    </w:p>
    <w:p w14:paraId="566D268E">
      <w:pPr>
        <w:pStyle w:val="2"/>
        <w:bidi w:val="0"/>
        <w:jc w:val="center"/>
        <w:rPr>
          <w:rStyle w:val="72"/>
          <w:rFonts w:ascii="宋体"/>
          <w:b/>
          <w:bCs/>
          <w:color w:val="auto"/>
          <w:sz w:val="32"/>
          <w:szCs w:val="32"/>
          <w:highlight w:val="none"/>
        </w:rPr>
      </w:pPr>
      <w:bookmarkStart w:id="40" w:name="_Toc18803"/>
      <w:r>
        <w:rPr>
          <w:rFonts w:hint="eastAsia"/>
          <w:color w:val="auto"/>
          <w:sz w:val="32"/>
          <w:szCs w:val="32"/>
          <w:highlight w:val="none"/>
        </w:rPr>
        <w:t>政府采购供应商诚信承诺书</w:t>
      </w:r>
      <w:bookmarkEnd w:id="40"/>
    </w:p>
    <w:p w14:paraId="326787AD">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6CA146">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5381121">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24930EB5">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F9EC620">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D9B4BD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71F4D2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FD3ED00">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5F41B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C36F124">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2F7E5A6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70ABE7A">
      <w:pPr>
        <w:spacing w:line="380" w:lineRule="exact"/>
        <w:rPr>
          <w:rFonts w:ascii="宋体" w:hAnsi="宋体" w:cs="宋体"/>
          <w:color w:val="auto"/>
          <w:sz w:val="24"/>
          <w:highlight w:val="none"/>
        </w:rPr>
      </w:pPr>
      <w:r>
        <w:rPr>
          <w:rFonts w:hint="eastAsia" w:ascii="宋体" w:hAnsi="宋体" w:cs="宋体"/>
          <w:color w:val="auto"/>
          <w:sz w:val="24"/>
          <w:highlight w:val="none"/>
        </w:rPr>
        <w:t>（十</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擅自</w:t>
      </w:r>
      <w:r>
        <w:rPr>
          <w:rFonts w:hint="eastAsia" w:ascii="宋体" w:hAnsi="宋体" w:cs="宋体"/>
          <w:color w:val="auto"/>
          <w:sz w:val="24"/>
          <w:highlight w:val="none"/>
        </w:rPr>
        <w:t>与采购人串通或接受采购人要求，在履约合同中通过减少质量和服务标准等，却仍按原合同进行虚假验收或终止政府采购合同;</w:t>
      </w:r>
    </w:p>
    <w:p w14:paraId="2E9DA74C">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53CBD3F">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08C9A1E">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45D8BED">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48D28CA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62C84F9D">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7E90C61">
      <w:pPr>
        <w:spacing w:line="380" w:lineRule="exact"/>
        <w:ind w:firstLine="3360" w:firstLineChars="1400"/>
        <w:rPr>
          <w:rFonts w:ascii="宋体" w:hAnsi="宋体" w:cs="宋体"/>
          <w:color w:val="auto"/>
          <w:sz w:val="24"/>
          <w:highlight w:val="none"/>
        </w:rPr>
      </w:pPr>
    </w:p>
    <w:p w14:paraId="3B8387E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D73DCC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70CC5962">
      <w:pPr>
        <w:spacing w:line="380" w:lineRule="exact"/>
        <w:ind w:firstLine="3360" w:firstLineChars="1400"/>
        <w:rPr>
          <w:rFonts w:ascii="宋体" w:hAnsi="宋体" w:cs="宋体"/>
          <w:color w:val="auto"/>
          <w:sz w:val="24"/>
          <w:highlight w:val="none"/>
        </w:rPr>
      </w:pPr>
    </w:p>
    <w:p w14:paraId="667B0501">
      <w:pPr>
        <w:jc w:val="right"/>
        <w:rPr>
          <w:rFonts w:hint="eastAsia" w:ascii="宋体" w:hAnsi="宋体" w:cs="宋体"/>
          <w:b/>
          <w:color w:val="auto"/>
          <w:kern w:val="2"/>
          <w:szCs w:val="28"/>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545AB3CE">
      <w:pPr>
        <w:rPr>
          <w:rFonts w:hint="eastAsia" w:ascii="宋体" w:hAnsi="宋体" w:cs="宋体"/>
          <w:b/>
          <w:color w:val="auto"/>
          <w:kern w:val="2"/>
          <w:szCs w:val="28"/>
          <w:highlight w:val="none"/>
        </w:rPr>
      </w:pPr>
      <w:r>
        <w:rPr>
          <w:rFonts w:hint="eastAsia" w:ascii="宋体" w:hAnsi="宋体" w:cs="宋体"/>
          <w:b/>
          <w:color w:val="auto"/>
          <w:kern w:val="2"/>
          <w:szCs w:val="28"/>
          <w:highlight w:val="none"/>
        </w:rPr>
        <w:br w:type="page"/>
      </w:r>
    </w:p>
    <w:p w14:paraId="6A00F719">
      <w:pPr>
        <w:pStyle w:val="2"/>
        <w:spacing w:line="240" w:lineRule="auto"/>
        <w:jc w:val="center"/>
        <w:rPr>
          <w:rFonts w:hint="eastAsia" w:ascii="宋体" w:hAnsi="宋体" w:cs="宋体"/>
          <w:color w:val="auto"/>
          <w:sz w:val="32"/>
          <w:lang w:val="en-US" w:eastAsia="zh-CN"/>
        </w:rPr>
      </w:pPr>
      <w:bookmarkStart w:id="41" w:name="_Toc9447"/>
    </w:p>
    <w:p w14:paraId="652189D9">
      <w:pPr>
        <w:pStyle w:val="2"/>
        <w:spacing w:line="240" w:lineRule="auto"/>
        <w:jc w:val="center"/>
        <w:rPr>
          <w:rFonts w:hint="eastAsia" w:ascii="宋体" w:hAnsi="宋体" w:cs="宋体"/>
          <w:color w:val="auto"/>
          <w:sz w:val="32"/>
          <w:lang w:val="en-US" w:eastAsia="zh-CN"/>
        </w:rPr>
      </w:pPr>
      <w:r>
        <w:rPr>
          <w:rFonts w:hint="eastAsia" w:ascii="宋体" w:hAnsi="宋体" w:cs="宋体"/>
          <w:color w:val="auto"/>
          <w:sz w:val="32"/>
          <w:lang w:val="en-US" w:eastAsia="zh-CN"/>
        </w:rPr>
        <w:t>第五章  周口市政府采购合同（工程类）标准文本</w:t>
      </w:r>
      <w:bookmarkEnd w:id="41"/>
    </w:p>
    <w:p w14:paraId="52F1B8DA">
      <w:pPr>
        <w:ind w:firstLine="880" w:firstLineChars="200"/>
        <w:jc w:val="center"/>
        <w:rPr>
          <w:rFonts w:ascii="方正小标宋简体" w:hAnsi="黑体" w:eastAsia="方正小标宋简体" w:cs="黑体"/>
          <w:color w:val="auto"/>
          <w:sz w:val="44"/>
          <w:szCs w:val="44"/>
          <w:highlight w:val="none"/>
        </w:rPr>
      </w:pPr>
    </w:p>
    <w:p w14:paraId="0987FC14">
      <w:pPr>
        <w:pStyle w:val="86"/>
        <w:spacing w:beforeLines="0" w:afterLines="0"/>
        <w:ind w:left="0" w:firstLine="640" w:firstLineChars="200"/>
        <w:rPr>
          <w:rFonts w:ascii="黑体" w:hAnsi="黑体" w:eastAsia="黑体" w:cs="黑体"/>
          <w:color w:val="auto"/>
          <w:sz w:val="32"/>
          <w:szCs w:val="32"/>
          <w:highlight w:val="none"/>
        </w:rPr>
      </w:pPr>
    </w:p>
    <w:p w14:paraId="5DFD61CF">
      <w:pPr>
        <w:pStyle w:val="86"/>
        <w:spacing w:beforeLines="0" w:afterLines="0"/>
        <w:ind w:left="0" w:firstLine="640" w:firstLineChars="200"/>
        <w:rPr>
          <w:rFonts w:ascii="黑体" w:hAnsi="黑体" w:eastAsia="黑体" w:cs="黑体"/>
          <w:color w:val="auto"/>
          <w:sz w:val="32"/>
          <w:szCs w:val="32"/>
          <w:highlight w:val="none"/>
        </w:rPr>
      </w:pPr>
    </w:p>
    <w:p w14:paraId="5BE40309">
      <w:pPr>
        <w:pStyle w:val="86"/>
        <w:spacing w:beforeLines="0" w:afterLines="0"/>
        <w:ind w:left="0" w:firstLine="640" w:firstLineChars="200"/>
        <w:rPr>
          <w:rFonts w:ascii="黑体" w:hAnsi="黑体" w:eastAsia="黑体" w:cs="黑体"/>
          <w:color w:val="auto"/>
          <w:sz w:val="32"/>
          <w:szCs w:val="32"/>
          <w:highlight w:val="none"/>
        </w:rPr>
      </w:pPr>
    </w:p>
    <w:p w14:paraId="2545315D">
      <w:pPr>
        <w:pStyle w:val="86"/>
        <w:spacing w:beforeLines="0" w:afterLines="0"/>
        <w:ind w:left="0" w:firstLine="600" w:firstLineChars="200"/>
        <w:rPr>
          <w:rFonts w:ascii="黑体" w:hAnsi="黑体" w:eastAsia="黑体" w:cs="黑体"/>
          <w:color w:val="auto"/>
          <w:sz w:val="30"/>
          <w:szCs w:val="30"/>
          <w:highlight w:val="none"/>
        </w:rPr>
      </w:pPr>
    </w:p>
    <w:p w14:paraId="1A41F973">
      <w:pPr>
        <w:pStyle w:val="86"/>
        <w:spacing w:beforeLines="0" w:afterLines="0"/>
        <w:ind w:left="0" w:firstLine="560" w:firstLineChars="200"/>
        <w:rPr>
          <w:rFonts w:ascii="黑体" w:hAnsi="黑体" w:eastAsia="黑体" w:cs="黑体"/>
          <w:color w:val="auto"/>
          <w:sz w:val="28"/>
          <w:szCs w:val="28"/>
          <w:highlight w:val="none"/>
        </w:rPr>
      </w:pPr>
    </w:p>
    <w:p w14:paraId="01C122E4">
      <w:pPr>
        <w:pStyle w:val="86"/>
        <w:spacing w:beforeLines="0" w:afterLines="0"/>
        <w:ind w:left="0" w:firstLine="560" w:firstLineChars="200"/>
        <w:rPr>
          <w:rFonts w:ascii="黑体" w:hAnsi="黑体" w:eastAsia="黑体" w:cs="黑体"/>
          <w:color w:val="auto"/>
          <w:sz w:val="28"/>
          <w:szCs w:val="28"/>
          <w:highlight w:val="none"/>
        </w:rPr>
      </w:pPr>
    </w:p>
    <w:p w14:paraId="76269147">
      <w:pPr>
        <w:pStyle w:val="86"/>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6112ECD0">
      <w:pPr>
        <w:pStyle w:val="86"/>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62DE0E7">
      <w:pPr>
        <w:pStyle w:val="86"/>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03CC21F7">
      <w:pPr>
        <w:pStyle w:val="86"/>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77E75943">
      <w:pPr>
        <w:pStyle w:val="86"/>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631C6E94">
      <w:pPr>
        <w:pStyle w:val="86"/>
        <w:spacing w:beforeLines="0" w:afterLines="0"/>
        <w:ind w:left="0" w:firstLine="560" w:firstLineChars="200"/>
        <w:rPr>
          <w:rFonts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7BC89DC0">
      <w:pPr>
        <w:pStyle w:val="86"/>
        <w:spacing w:beforeLines="0" w:afterLines="0"/>
        <w:ind w:left="0" w:firstLine="600" w:firstLineChars="200"/>
        <w:rPr>
          <w:rFonts w:ascii="黑体" w:hAnsi="黑体" w:eastAsia="黑体" w:cs="黑体"/>
          <w:color w:val="auto"/>
          <w:sz w:val="30"/>
          <w:szCs w:val="30"/>
          <w:highlight w:val="none"/>
        </w:rPr>
      </w:pPr>
    </w:p>
    <w:p w14:paraId="7B66B995">
      <w:pPr>
        <w:pStyle w:val="86"/>
        <w:spacing w:beforeLines="0" w:afterLines="0"/>
        <w:ind w:left="0" w:firstLine="600" w:firstLineChars="200"/>
        <w:rPr>
          <w:rFonts w:ascii="黑体" w:hAnsi="黑体" w:eastAsia="黑体" w:cs="黑体"/>
          <w:color w:val="auto"/>
          <w:sz w:val="30"/>
          <w:szCs w:val="30"/>
          <w:highlight w:val="none"/>
        </w:rPr>
      </w:pPr>
    </w:p>
    <w:p w14:paraId="1875C467">
      <w:pPr>
        <w:pStyle w:val="86"/>
        <w:spacing w:beforeLines="0" w:afterLines="0"/>
        <w:ind w:left="0" w:firstLine="600" w:firstLineChars="200"/>
        <w:rPr>
          <w:rFonts w:ascii="黑体" w:hAnsi="黑体" w:eastAsia="黑体" w:cs="黑体"/>
          <w:color w:val="auto"/>
          <w:sz w:val="30"/>
          <w:szCs w:val="30"/>
          <w:highlight w:val="none"/>
        </w:rPr>
      </w:pPr>
    </w:p>
    <w:p w14:paraId="107EF98D">
      <w:pPr>
        <w:pStyle w:val="86"/>
        <w:spacing w:beforeLines="0" w:afterLines="0"/>
        <w:ind w:left="0" w:firstLine="600" w:firstLineChars="200"/>
        <w:rPr>
          <w:rFonts w:ascii="黑体" w:hAnsi="黑体" w:eastAsia="黑体" w:cs="黑体"/>
          <w:color w:val="auto"/>
          <w:sz w:val="30"/>
          <w:szCs w:val="30"/>
          <w:highlight w:val="none"/>
        </w:rPr>
      </w:pPr>
    </w:p>
    <w:p w14:paraId="65A41D68">
      <w:pPr>
        <w:pStyle w:val="86"/>
        <w:spacing w:beforeLines="0" w:afterLines="0"/>
        <w:ind w:left="0" w:firstLine="600" w:firstLineChars="200"/>
        <w:rPr>
          <w:rFonts w:ascii="黑体" w:hAnsi="黑体" w:eastAsia="黑体" w:cs="黑体"/>
          <w:color w:val="auto"/>
          <w:sz w:val="30"/>
          <w:szCs w:val="30"/>
          <w:highlight w:val="none"/>
        </w:rPr>
      </w:pPr>
    </w:p>
    <w:p w14:paraId="617AD540">
      <w:pPr>
        <w:pStyle w:val="86"/>
        <w:spacing w:beforeLines="0" w:afterLines="0" w:line="440" w:lineRule="exact"/>
        <w:ind w:left="0"/>
        <w:jc w:val="center"/>
        <w:rPr>
          <w:rFonts w:hint="eastAsia" w:ascii="方正小标宋简体" w:eastAsia="方正小标宋简体"/>
          <w:color w:val="auto"/>
          <w:sz w:val="32"/>
          <w:szCs w:val="32"/>
          <w:highlight w:val="none"/>
        </w:rPr>
      </w:pPr>
    </w:p>
    <w:p w14:paraId="548BBED4">
      <w:pPr>
        <w:pStyle w:val="86"/>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3D83F0">
      <w:pPr>
        <w:pStyle w:val="86"/>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7C3C0AA0">
      <w:pPr>
        <w:pStyle w:val="86"/>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74AD190D">
      <w:pPr>
        <w:pStyle w:val="86"/>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EC23C8">
      <w:pPr>
        <w:pStyle w:val="86"/>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3C71861A">
      <w:pPr>
        <w:pStyle w:val="86"/>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064C1AE0">
      <w:pPr>
        <w:pStyle w:val="86"/>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371C2F52">
      <w:pPr>
        <w:pStyle w:val="86"/>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232C1C55">
      <w:pPr>
        <w:pStyle w:val="86"/>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6D279F9F">
      <w:pPr>
        <w:pStyle w:val="86"/>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3C2C932">
      <w:pPr>
        <w:pStyle w:val="86"/>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58E804C9">
      <w:pPr>
        <w:pStyle w:val="86"/>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4531D570">
      <w:pPr>
        <w:pStyle w:val="86"/>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342155EE">
      <w:pPr>
        <w:pStyle w:val="86"/>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7DA5CDB6">
      <w:pPr>
        <w:pStyle w:val="86"/>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004ADB0A">
      <w:pPr>
        <w:pStyle w:val="86"/>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0EAEE43">
      <w:pPr>
        <w:pStyle w:val="86"/>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F2E8D68">
      <w:pPr>
        <w:pStyle w:val="86"/>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4CC3EABF">
      <w:pPr>
        <w:pStyle w:val="86"/>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5E0F38B9">
      <w:pPr>
        <w:pStyle w:val="86"/>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59A5FB3A">
      <w:pPr>
        <w:pStyle w:val="86"/>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225745D9">
      <w:pPr>
        <w:pStyle w:val="86"/>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0C8423EE">
      <w:pPr>
        <w:pStyle w:val="86"/>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0FA8E413">
      <w:pPr>
        <w:pStyle w:val="86"/>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4446F3AC">
      <w:pPr>
        <w:pStyle w:val="86"/>
        <w:spacing w:beforeLines="0" w:afterLines="0" w:line="440" w:lineRule="exact"/>
        <w:ind w:left="0" w:firstLine="420" w:firstLineChars="200"/>
        <w:rPr>
          <w:color w:val="auto"/>
          <w:szCs w:val="21"/>
          <w:highlight w:val="none"/>
        </w:rPr>
      </w:pPr>
    </w:p>
    <w:p w14:paraId="22A81971">
      <w:pPr>
        <w:pStyle w:val="86"/>
        <w:spacing w:beforeLines="0" w:afterLines="0" w:line="60" w:lineRule="auto"/>
        <w:ind w:left="0" w:firstLine="420" w:firstLineChars="200"/>
        <w:rPr>
          <w:color w:val="auto"/>
          <w:szCs w:val="21"/>
          <w:highlight w:val="none"/>
        </w:rPr>
      </w:pPr>
    </w:p>
    <w:p w14:paraId="678637F9">
      <w:pPr>
        <w:rPr>
          <w:rFonts w:hint="eastAsia" w:ascii="方正小标宋简体" w:hAnsi="宋体" w:eastAsia="方正小标宋简体"/>
          <w:color w:val="auto"/>
          <w:sz w:val="36"/>
          <w:szCs w:val="36"/>
          <w:highlight w:val="none"/>
        </w:rPr>
      </w:pPr>
      <w:bookmarkStart w:id="42" w:name="_Toc48834555"/>
      <w:r>
        <w:rPr>
          <w:rFonts w:hint="eastAsia" w:ascii="方正小标宋简体" w:hAnsi="宋体" w:eastAsia="方正小标宋简体"/>
          <w:color w:val="auto"/>
          <w:sz w:val="36"/>
          <w:szCs w:val="36"/>
          <w:highlight w:val="none"/>
        </w:rPr>
        <w:br w:type="page"/>
      </w:r>
    </w:p>
    <w:p w14:paraId="5AACED40">
      <w:pPr>
        <w:pStyle w:val="3"/>
        <w:spacing w:line="360" w:lineRule="auto"/>
        <w:rPr>
          <w:rFonts w:ascii="方正小标宋简体" w:hAnsi="宋体" w:eastAsia="方正小标宋简体"/>
          <w:color w:val="auto"/>
          <w:sz w:val="36"/>
          <w:szCs w:val="36"/>
          <w:highlight w:val="none"/>
        </w:rPr>
      </w:pPr>
      <w:r>
        <w:rPr>
          <w:rFonts w:hint="eastAsia" w:ascii="方正小标宋简体" w:hAnsi="宋体" w:eastAsia="方正小标宋简体"/>
          <w:color w:val="auto"/>
          <w:sz w:val="36"/>
          <w:szCs w:val="36"/>
          <w:highlight w:val="none"/>
        </w:rPr>
        <w:t>合同</w:t>
      </w:r>
      <w:bookmarkEnd w:id="42"/>
      <w:r>
        <w:rPr>
          <w:rFonts w:hint="eastAsia" w:ascii="方正小标宋简体" w:hAnsi="宋体" w:eastAsia="方正小标宋简体"/>
          <w:color w:val="auto"/>
          <w:sz w:val="36"/>
          <w:szCs w:val="36"/>
          <w:highlight w:val="none"/>
        </w:rPr>
        <w:t>内容</w:t>
      </w:r>
    </w:p>
    <w:p w14:paraId="3E094F45">
      <w:pPr>
        <w:ind w:firstLine="420" w:firstLineChars="200"/>
        <w:rPr>
          <w:rFonts w:eastAsia="黑体"/>
          <w:color w:val="auto"/>
          <w:highlight w:val="none"/>
        </w:rPr>
      </w:pPr>
    </w:p>
    <w:p w14:paraId="3B6DE67F">
      <w:pPr>
        <w:spacing w:line="460" w:lineRule="exact"/>
        <w:jc w:val="center"/>
        <w:rPr>
          <w:rFonts w:ascii="黑体" w:hAnsi="黑体" w:eastAsia="黑体"/>
          <w:color w:val="auto"/>
          <w:sz w:val="32"/>
          <w:szCs w:val="32"/>
          <w:highlight w:val="none"/>
        </w:rPr>
      </w:pPr>
      <w:bookmarkStart w:id="43" w:name="_Toc351203494"/>
      <w:bookmarkStart w:id="44" w:name="_Toc427566452"/>
      <w:bookmarkStart w:id="45" w:name="_Toc428024701"/>
      <w:r>
        <w:rPr>
          <w:rFonts w:hint="eastAsia" w:ascii="黑体" w:hAnsi="黑体" w:eastAsia="黑体"/>
          <w:color w:val="auto"/>
          <w:sz w:val="32"/>
          <w:szCs w:val="32"/>
          <w:highlight w:val="none"/>
        </w:rPr>
        <w:t>第一部分协议书</w:t>
      </w:r>
    </w:p>
    <w:p w14:paraId="0201BC7F">
      <w:pPr>
        <w:spacing w:line="460" w:lineRule="exact"/>
        <w:ind w:firstLine="803" w:firstLineChars="200"/>
        <w:rPr>
          <w:b/>
          <w:color w:val="auto"/>
          <w:sz w:val="40"/>
          <w:szCs w:val="32"/>
          <w:highlight w:val="none"/>
        </w:rPr>
      </w:pPr>
    </w:p>
    <w:p w14:paraId="15AD10D3">
      <w:pPr>
        <w:spacing w:line="460" w:lineRule="exact"/>
        <w:ind w:firstLine="420" w:firstLineChars="200"/>
        <w:rPr>
          <w:color w:val="auto"/>
          <w:highlight w:val="none"/>
        </w:rPr>
      </w:pPr>
      <w:r>
        <w:rPr>
          <w:rFonts w:hint="eastAsia"/>
          <w:color w:val="auto"/>
          <w:highlight w:val="none"/>
        </w:rPr>
        <w:t>发包人（全称）：</w:t>
      </w:r>
    </w:p>
    <w:p w14:paraId="09674497">
      <w:pPr>
        <w:spacing w:line="460" w:lineRule="exact"/>
        <w:ind w:firstLine="420" w:firstLineChars="200"/>
        <w:rPr>
          <w:color w:val="auto"/>
          <w:highlight w:val="none"/>
        </w:rPr>
      </w:pPr>
      <w:r>
        <w:rPr>
          <w:rFonts w:hint="eastAsia"/>
          <w:color w:val="auto"/>
          <w:highlight w:val="none"/>
        </w:rPr>
        <w:t>承包人（全称）：</w:t>
      </w:r>
    </w:p>
    <w:p w14:paraId="518E10F7">
      <w:pPr>
        <w:spacing w:line="460" w:lineRule="exact"/>
        <w:ind w:firstLine="420" w:firstLineChars="200"/>
        <w:rPr>
          <w:color w:val="auto"/>
          <w:highlight w:val="none"/>
        </w:rPr>
      </w:pPr>
      <w:r>
        <w:rPr>
          <w:rFonts w:hint="eastAsia"/>
          <w:color w:val="auto"/>
          <w:highlight w:val="none"/>
        </w:rPr>
        <w:t>依照《中华人民共和国</w:t>
      </w:r>
      <w:r>
        <w:rPr>
          <w:rFonts w:hint="eastAsia"/>
          <w:color w:val="auto"/>
          <w:highlight w:val="none"/>
          <w:lang w:eastAsia="zh-CN"/>
        </w:rPr>
        <w:t>民法典</w:t>
      </w:r>
      <w:r>
        <w:rPr>
          <w:rFonts w:hint="eastAsia"/>
          <w:color w:val="auto"/>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08172A0A">
      <w:pPr>
        <w:ind w:firstLine="422" w:firstLineChars="200"/>
        <w:rPr>
          <w:b/>
          <w:color w:val="auto"/>
          <w:highlight w:val="none"/>
        </w:rPr>
      </w:pPr>
      <w:r>
        <w:rPr>
          <w:rFonts w:hint="eastAsia"/>
          <w:b/>
          <w:color w:val="auto"/>
          <w:highlight w:val="none"/>
        </w:rPr>
        <w:t>一、工程概况</w:t>
      </w:r>
    </w:p>
    <w:p w14:paraId="4369160B">
      <w:pPr>
        <w:spacing w:line="460" w:lineRule="exact"/>
        <w:ind w:firstLine="420" w:firstLineChars="200"/>
        <w:rPr>
          <w:color w:val="auto"/>
          <w:highlight w:val="none"/>
        </w:rPr>
      </w:pPr>
      <w:r>
        <w:rPr>
          <w:rFonts w:hint="eastAsia"/>
          <w:color w:val="auto"/>
          <w:highlight w:val="none"/>
        </w:rPr>
        <w:t>工程名称：</w:t>
      </w:r>
    </w:p>
    <w:p w14:paraId="476C842D">
      <w:pPr>
        <w:ind w:firstLine="420" w:firstLineChars="200"/>
        <w:rPr>
          <w:rFonts w:ascii="仿宋_GB2312" w:hAnsi="黑体" w:eastAsia="仿宋_GB2312"/>
          <w:color w:val="auto"/>
          <w:highlight w:val="none"/>
        </w:rPr>
      </w:pPr>
      <w:r>
        <w:rPr>
          <w:rFonts w:hint="eastAsia"/>
          <w:color w:val="auto"/>
          <w:highlight w:val="none"/>
        </w:rPr>
        <w:t>工程地点：</w:t>
      </w:r>
    </w:p>
    <w:p w14:paraId="4BF58F89">
      <w:pPr>
        <w:spacing w:line="460" w:lineRule="exact"/>
        <w:ind w:firstLine="420" w:firstLineChars="200"/>
        <w:rPr>
          <w:color w:val="auto"/>
          <w:highlight w:val="none"/>
        </w:rPr>
      </w:pPr>
      <w:r>
        <w:rPr>
          <w:rFonts w:hint="eastAsia"/>
          <w:color w:val="auto"/>
          <w:highlight w:val="none"/>
        </w:rPr>
        <w:t>工程内容：</w:t>
      </w:r>
    </w:p>
    <w:p w14:paraId="54FAD63E">
      <w:pPr>
        <w:spacing w:line="460" w:lineRule="exact"/>
        <w:ind w:firstLine="420" w:firstLineChars="200"/>
        <w:rPr>
          <w:color w:val="auto"/>
          <w:highlight w:val="none"/>
        </w:rPr>
      </w:pPr>
      <w:r>
        <w:rPr>
          <w:rFonts w:hint="eastAsia"/>
          <w:color w:val="auto"/>
          <w:highlight w:val="none"/>
        </w:rPr>
        <w:t>工程立项批准文号：</w:t>
      </w:r>
    </w:p>
    <w:p w14:paraId="3CF167EB">
      <w:pPr>
        <w:spacing w:line="460" w:lineRule="exact"/>
        <w:ind w:firstLine="420" w:firstLineChars="200"/>
        <w:rPr>
          <w:color w:val="auto"/>
          <w:highlight w:val="none"/>
        </w:rPr>
      </w:pPr>
      <w:r>
        <w:rPr>
          <w:rFonts w:hint="eastAsia"/>
          <w:color w:val="auto"/>
          <w:highlight w:val="none"/>
        </w:rPr>
        <w:t>资金来源：</w:t>
      </w:r>
    </w:p>
    <w:p w14:paraId="21CE0C56">
      <w:pPr>
        <w:ind w:firstLine="422" w:firstLineChars="200"/>
        <w:rPr>
          <w:b/>
          <w:color w:val="auto"/>
          <w:highlight w:val="none"/>
        </w:rPr>
      </w:pPr>
      <w:r>
        <w:rPr>
          <w:rFonts w:hint="eastAsia"/>
          <w:b/>
          <w:color w:val="auto"/>
          <w:highlight w:val="none"/>
        </w:rPr>
        <w:t>二、工程承包范围</w:t>
      </w:r>
    </w:p>
    <w:p w14:paraId="152D035E">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1D350F98">
      <w:pPr>
        <w:ind w:firstLine="422" w:firstLineChars="200"/>
        <w:rPr>
          <w:b/>
          <w:color w:val="auto"/>
          <w:highlight w:val="none"/>
        </w:rPr>
      </w:pPr>
      <w:r>
        <w:rPr>
          <w:rFonts w:hint="eastAsia"/>
          <w:b/>
          <w:color w:val="auto"/>
          <w:highlight w:val="none"/>
        </w:rPr>
        <w:t>三、合同工期</w:t>
      </w:r>
    </w:p>
    <w:p w14:paraId="23291A81">
      <w:pPr>
        <w:spacing w:line="460" w:lineRule="exact"/>
        <w:ind w:firstLine="420" w:firstLineChars="200"/>
        <w:rPr>
          <w:color w:val="auto"/>
          <w:highlight w:val="none"/>
        </w:rPr>
      </w:pPr>
      <w:r>
        <w:rPr>
          <w:rFonts w:hint="eastAsia"/>
          <w:color w:val="auto"/>
          <w:highlight w:val="none"/>
        </w:rPr>
        <w:t>开工日期：年月日</w:t>
      </w:r>
    </w:p>
    <w:p w14:paraId="3D321E35">
      <w:pPr>
        <w:spacing w:line="460" w:lineRule="exact"/>
        <w:ind w:firstLine="420" w:firstLineChars="200"/>
        <w:rPr>
          <w:color w:val="auto"/>
          <w:highlight w:val="none"/>
        </w:rPr>
      </w:pPr>
      <w:r>
        <w:rPr>
          <w:rFonts w:hint="eastAsia"/>
          <w:color w:val="auto"/>
          <w:highlight w:val="none"/>
        </w:rPr>
        <w:t>竣工日期：年月日</w:t>
      </w:r>
    </w:p>
    <w:p w14:paraId="01E29A21">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7FB3440">
      <w:pPr>
        <w:ind w:firstLine="422" w:firstLineChars="200"/>
        <w:rPr>
          <w:b/>
          <w:color w:val="auto"/>
          <w:highlight w:val="none"/>
        </w:rPr>
      </w:pPr>
      <w:r>
        <w:rPr>
          <w:rFonts w:hint="eastAsia"/>
          <w:b/>
          <w:color w:val="auto"/>
          <w:highlight w:val="none"/>
        </w:rPr>
        <w:t>四、质量标准</w:t>
      </w:r>
    </w:p>
    <w:p w14:paraId="66C52710">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196F7870">
      <w:pPr>
        <w:ind w:firstLine="422" w:firstLineChars="200"/>
        <w:rPr>
          <w:b/>
          <w:color w:val="auto"/>
          <w:highlight w:val="none"/>
        </w:rPr>
      </w:pPr>
      <w:r>
        <w:rPr>
          <w:rFonts w:hint="eastAsia"/>
          <w:b/>
          <w:color w:val="auto"/>
          <w:highlight w:val="none"/>
        </w:rPr>
        <w:t>五、合同价款</w:t>
      </w:r>
    </w:p>
    <w:p w14:paraId="1785B920">
      <w:pPr>
        <w:spacing w:line="460" w:lineRule="exact"/>
        <w:ind w:firstLine="420" w:firstLineChars="200"/>
        <w:rPr>
          <w:color w:val="auto"/>
          <w:highlight w:val="none"/>
          <w:u w:val="single"/>
        </w:rPr>
      </w:pPr>
      <w:r>
        <w:rPr>
          <w:rFonts w:hint="eastAsia"/>
          <w:color w:val="auto"/>
          <w:highlight w:val="none"/>
        </w:rPr>
        <w:t xml:space="preserve">金额（大写）：(人民币)  </w:t>
      </w:r>
    </w:p>
    <w:p w14:paraId="5B5BDD9A">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6C9C1317">
      <w:pPr>
        <w:ind w:firstLine="422" w:firstLineChars="200"/>
        <w:rPr>
          <w:b/>
          <w:color w:val="auto"/>
          <w:highlight w:val="none"/>
        </w:rPr>
      </w:pPr>
      <w:r>
        <w:rPr>
          <w:rFonts w:hint="eastAsia"/>
          <w:b/>
          <w:color w:val="auto"/>
          <w:highlight w:val="none"/>
        </w:rPr>
        <w:t>六、组成合同的文件</w:t>
      </w:r>
    </w:p>
    <w:p w14:paraId="3F92389C">
      <w:pPr>
        <w:spacing w:line="460" w:lineRule="exact"/>
        <w:ind w:firstLine="420" w:firstLineChars="200"/>
        <w:rPr>
          <w:rFonts w:ascii="宋体" w:hAnsi="宋体"/>
          <w:color w:val="auto"/>
          <w:highlight w:val="none"/>
        </w:rPr>
      </w:pPr>
      <w:r>
        <w:rPr>
          <w:rFonts w:hint="eastAsia" w:ascii="宋体" w:hAnsi="宋体"/>
          <w:color w:val="auto"/>
          <w:highlight w:val="none"/>
        </w:rPr>
        <w:t>组成本合同的文件包括：</w:t>
      </w:r>
    </w:p>
    <w:p w14:paraId="6FE62DE4">
      <w:pPr>
        <w:spacing w:line="460" w:lineRule="exact"/>
        <w:ind w:firstLine="420" w:firstLineChars="200"/>
        <w:rPr>
          <w:rFonts w:ascii="宋体" w:hAnsi="宋体"/>
          <w:color w:val="auto"/>
          <w:highlight w:val="none"/>
        </w:rPr>
      </w:pPr>
      <w:r>
        <w:rPr>
          <w:rFonts w:hint="eastAsia" w:ascii="宋体" w:hAnsi="宋体"/>
          <w:color w:val="auto"/>
          <w:highlight w:val="none"/>
        </w:rPr>
        <w:t>1.本合同协议书</w:t>
      </w:r>
    </w:p>
    <w:p w14:paraId="3FA7E72D">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ACBB2AF">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5B2AB42D">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3AFDEB18">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59089D47">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4CFC00">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40F6FE23">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EBF537E">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4AC4760E">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4A52E287">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3B704484">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26DDE5E5">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1FA95A1E">
      <w:pPr>
        <w:spacing w:line="460" w:lineRule="exact"/>
        <w:ind w:firstLine="422" w:firstLineChars="200"/>
        <w:rPr>
          <w:b/>
          <w:color w:val="auto"/>
          <w:highlight w:val="none"/>
        </w:rPr>
      </w:pPr>
      <w:r>
        <w:rPr>
          <w:rFonts w:hint="eastAsia"/>
          <w:b/>
          <w:color w:val="auto"/>
          <w:highlight w:val="none"/>
        </w:rPr>
        <w:t>十、合同生效</w:t>
      </w:r>
    </w:p>
    <w:p w14:paraId="7D23AF93">
      <w:pPr>
        <w:spacing w:line="460" w:lineRule="exact"/>
        <w:ind w:firstLine="420" w:firstLineChars="200"/>
        <w:rPr>
          <w:color w:val="auto"/>
          <w:highlight w:val="none"/>
        </w:rPr>
      </w:pPr>
      <w:r>
        <w:rPr>
          <w:rFonts w:hint="eastAsia"/>
          <w:color w:val="auto"/>
          <w:highlight w:val="none"/>
        </w:rPr>
        <w:t>合同订立时间：年月日</w:t>
      </w:r>
    </w:p>
    <w:p w14:paraId="2409F8EF">
      <w:pPr>
        <w:spacing w:line="460" w:lineRule="exact"/>
        <w:ind w:firstLine="420" w:firstLineChars="200"/>
        <w:rPr>
          <w:color w:val="auto"/>
          <w:highlight w:val="none"/>
        </w:rPr>
      </w:pPr>
      <w:r>
        <w:rPr>
          <w:rFonts w:hint="eastAsia"/>
          <w:color w:val="auto"/>
          <w:highlight w:val="none"/>
        </w:rPr>
        <w:t>合同订立地点：</w:t>
      </w:r>
    </w:p>
    <w:p w14:paraId="47366A3B">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CC499C8">
      <w:pPr>
        <w:spacing w:line="460" w:lineRule="exact"/>
        <w:ind w:firstLine="420" w:firstLineChars="200"/>
        <w:rPr>
          <w:color w:val="auto"/>
          <w:highlight w:val="none"/>
        </w:rPr>
      </w:pPr>
      <w:r>
        <w:rPr>
          <w:rFonts w:hint="eastAsia"/>
          <w:color w:val="auto"/>
          <w:highlight w:val="none"/>
        </w:rPr>
        <w:t>发包人：（公章）承包人：（公章）</w:t>
      </w:r>
    </w:p>
    <w:p w14:paraId="14AC707A">
      <w:pPr>
        <w:spacing w:line="460" w:lineRule="exact"/>
        <w:ind w:firstLine="420" w:firstLineChars="200"/>
        <w:rPr>
          <w:color w:val="auto"/>
          <w:highlight w:val="none"/>
        </w:rPr>
      </w:pPr>
      <w:r>
        <w:rPr>
          <w:rFonts w:hint="eastAsia"/>
          <w:color w:val="auto"/>
          <w:highlight w:val="none"/>
        </w:rPr>
        <w:t>住所：住所：</w:t>
      </w:r>
    </w:p>
    <w:p w14:paraId="6871B50E">
      <w:pPr>
        <w:spacing w:line="460" w:lineRule="exact"/>
        <w:ind w:firstLine="420" w:firstLineChars="200"/>
        <w:rPr>
          <w:color w:val="auto"/>
          <w:highlight w:val="none"/>
        </w:rPr>
      </w:pPr>
      <w:r>
        <w:rPr>
          <w:rFonts w:hint="eastAsia"/>
          <w:color w:val="auto"/>
          <w:highlight w:val="none"/>
        </w:rPr>
        <w:t>法定代表人：法定代表人：</w:t>
      </w:r>
    </w:p>
    <w:p w14:paraId="77518BD2">
      <w:pPr>
        <w:spacing w:line="460" w:lineRule="exact"/>
        <w:ind w:firstLine="420" w:firstLineChars="200"/>
        <w:rPr>
          <w:color w:val="auto"/>
          <w:highlight w:val="none"/>
        </w:rPr>
      </w:pPr>
      <w:r>
        <w:rPr>
          <w:rFonts w:hint="eastAsia"/>
          <w:color w:val="auto"/>
          <w:highlight w:val="none"/>
        </w:rPr>
        <w:t>委托代理人：委托代理人：</w:t>
      </w:r>
    </w:p>
    <w:p w14:paraId="328C42F1">
      <w:pPr>
        <w:spacing w:line="460" w:lineRule="exact"/>
        <w:ind w:firstLine="420" w:firstLineChars="200"/>
        <w:rPr>
          <w:color w:val="auto"/>
          <w:highlight w:val="none"/>
        </w:rPr>
      </w:pPr>
      <w:r>
        <w:rPr>
          <w:rFonts w:hint="eastAsia"/>
          <w:color w:val="auto"/>
          <w:highlight w:val="none"/>
        </w:rPr>
        <w:t>电话：电话：</w:t>
      </w:r>
    </w:p>
    <w:p w14:paraId="241178A8">
      <w:pPr>
        <w:spacing w:line="460" w:lineRule="exact"/>
        <w:ind w:firstLine="420" w:firstLineChars="200"/>
        <w:rPr>
          <w:color w:val="auto"/>
          <w:highlight w:val="none"/>
        </w:rPr>
      </w:pPr>
      <w:r>
        <w:rPr>
          <w:rFonts w:hint="eastAsia"/>
          <w:color w:val="auto"/>
          <w:highlight w:val="none"/>
        </w:rPr>
        <w:t>传真：传真：</w:t>
      </w:r>
    </w:p>
    <w:p w14:paraId="2CC181CF">
      <w:pPr>
        <w:spacing w:line="460" w:lineRule="exact"/>
        <w:ind w:firstLine="420" w:firstLineChars="200"/>
        <w:rPr>
          <w:color w:val="auto"/>
          <w:highlight w:val="none"/>
        </w:rPr>
      </w:pPr>
      <w:r>
        <w:rPr>
          <w:rFonts w:hint="eastAsia"/>
          <w:color w:val="auto"/>
          <w:highlight w:val="none"/>
        </w:rPr>
        <w:t>开户银行：开户银行：</w:t>
      </w:r>
    </w:p>
    <w:p w14:paraId="2CA7600C">
      <w:pPr>
        <w:spacing w:line="460" w:lineRule="exact"/>
        <w:ind w:firstLine="420" w:firstLineChars="200"/>
        <w:rPr>
          <w:color w:val="auto"/>
          <w:highlight w:val="none"/>
        </w:rPr>
      </w:pPr>
      <w:r>
        <w:rPr>
          <w:rFonts w:hint="eastAsia"/>
          <w:color w:val="auto"/>
          <w:highlight w:val="none"/>
        </w:rPr>
        <w:t>账号：账号：</w:t>
      </w:r>
    </w:p>
    <w:p w14:paraId="561797DE">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695CE568">
      <w:pPr>
        <w:pStyle w:val="4"/>
        <w:ind w:firstLine="643" w:firstLineChars="200"/>
        <w:rPr>
          <w:rFonts w:ascii="黑体" w:eastAsia="黑体"/>
          <w:color w:val="auto"/>
          <w:szCs w:val="24"/>
          <w:highlight w:val="none"/>
        </w:rPr>
      </w:pPr>
    </w:p>
    <w:p w14:paraId="6115BD9B">
      <w:pPr>
        <w:rPr>
          <w:color w:val="auto"/>
        </w:rPr>
      </w:pPr>
    </w:p>
    <w:p w14:paraId="1857602D">
      <w:pPr>
        <w:pStyle w:val="4"/>
        <w:jc w:val="center"/>
        <w:rPr>
          <w:rFonts w:ascii="黑体" w:eastAsia="黑体"/>
          <w:color w:val="auto"/>
          <w:highlight w:val="none"/>
        </w:rPr>
      </w:pPr>
      <w:bookmarkStart w:id="46" w:name="_Toc48834557"/>
      <w:r>
        <w:rPr>
          <w:rFonts w:hint="eastAsia" w:ascii="黑体" w:eastAsia="黑体"/>
          <w:color w:val="auto"/>
          <w:highlight w:val="none"/>
        </w:rPr>
        <w:t>第二部分 通用合同条款</w:t>
      </w:r>
      <w:bookmarkEnd w:id="43"/>
      <w:bookmarkEnd w:id="44"/>
      <w:bookmarkEnd w:id="45"/>
      <w:bookmarkEnd w:id="46"/>
    </w:p>
    <w:p w14:paraId="0FA754E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BE230E6">
      <w:pPr>
        <w:pStyle w:val="62"/>
        <w:spacing w:line="360" w:lineRule="auto"/>
        <w:ind w:firstLine="105" w:firstLineChars="50"/>
        <w:rPr>
          <w:color w:val="auto"/>
          <w:highlight w:val="none"/>
        </w:rPr>
      </w:pPr>
    </w:p>
    <w:p w14:paraId="1EB840E5">
      <w:pPr>
        <w:pStyle w:val="62"/>
        <w:spacing w:line="360" w:lineRule="auto"/>
        <w:ind w:firstLine="420" w:firstLineChars="200"/>
        <w:rPr>
          <w:color w:val="auto"/>
          <w:highlight w:val="none"/>
        </w:rPr>
      </w:pPr>
      <w:r>
        <w:rPr>
          <w:color w:val="auto"/>
          <w:highlight w:val="none"/>
        </w:rPr>
        <w:t>参见建设工程施工合同</w:t>
      </w:r>
    </w:p>
    <w:p w14:paraId="412C87E5">
      <w:pPr>
        <w:pStyle w:val="62"/>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089F5EBF">
      <w:pPr>
        <w:pStyle w:val="62"/>
        <w:spacing w:line="360" w:lineRule="auto"/>
        <w:ind w:firstLine="420" w:firstLineChars="200"/>
        <w:rPr>
          <w:color w:val="auto"/>
          <w:highlight w:val="none"/>
        </w:rPr>
      </w:pPr>
      <w:r>
        <w:rPr>
          <w:color w:val="auto"/>
          <w:highlight w:val="none"/>
        </w:rPr>
        <w:t>通用合同条款内容。</w:t>
      </w:r>
    </w:p>
    <w:p w14:paraId="04D3AA4B">
      <w:pPr>
        <w:spacing w:line="360" w:lineRule="auto"/>
        <w:rPr>
          <w:rFonts w:ascii="黑体" w:eastAsia="黑体"/>
          <w:color w:val="auto"/>
          <w:highlight w:val="none"/>
        </w:rPr>
      </w:pPr>
    </w:p>
    <w:p w14:paraId="718FEA57">
      <w:pPr>
        <w:pStyle w:val="10"/>
        <w:rPr>
          <w:rFonts w:ascii="黑体" w:eastAsia="黑体"/>
          <w:color w:val="auto"/>
          <w:highlight w:val="none"/>
        </w:rPr>
      </w:pPr>
    </w:p>
    <w:p w14:paraId="34664202">
      <w:pPr>
        <w:rPr>
          <w:rFonts w:ascii="黑体" w:eastAsia="黑体"/>
          <w:color w:val="auto"/>
          <w:highlight w:val="none"/>
        </w:rPr>
      </w:pPr>
    </w:p>
    <w:p w14:paraId="18B87C2C">
      <w:pPr>
        <w:pStyle w:val="10"/>
        <w:rPr>
          <w:rFonts w:ascii="黑体" w:eastAsia="黑体"/>
          <w:color w:val="auto"/>
          <w:highlight w:val="none"/>
        </w:rPr>
      </w:pPr>
    </w:p>
    <w:p w14:paraId="32C8C872">
      <w:pPr>
        <w:rPr>
          <w:rFonts w:ascii="黑体" w:eastAsia="黑体"/>
          <w:color w:val="auto"/>
          <w:highlight w:val="none"/>
        </w:rPr>
      </w:pPr>
    </w:p>
    <w:p w14:paraId="0989B608">
      <w:pPr>
        <w:pStyle w:val="10"/>
        <w:rPr>
          <w:rFonts w:ascii="黑体" w:eastAsia="黑体"/>
          <w:color w:val="auto"/>
          <w:highlight w:val="none"/>
        </w:rPr>
      </w:pPr>
    </w:p>
    <w:p w14:paraId="7C37127D">
      <w:pPr>
        <w:rPr>
          <w:rFonts w:ascii="黑体" w:eastAsia="黑体"/>
          <w:color w:val="auto"/>
          <w:highlight w:val="none"/>
        </w:rPr>
      </w:pPr>
    </w:p>
    <w:p w14:paraId="195F9561">
      <w:pPr>
        <w:pStyle w:val="10"/>
        <w:rPr>
          <w:rFonts w:ascii="黑体" w:eastAsia="黑体"/>
          <w:color w:val="auto"/>
          <w:highlight w:val="none"/>
        </w:rPr>
      </w:pPr>
    </w:p>
    <w:p w14:paraId="248ED8F7">
      <w:pPr>
        <w:rPr>
          <w:rFonts w:ascii="黑体" w:eastAsia="黑体"/>
          <w:color w:val="auto"/>
          <w:highlight w:val="none"/>
        </w:rPr>
      </w:pPr>
    </w:p>
    <w:p w14:paraId="7484F65F">
      <w:pPr>
        <w:pStyle w:val="10"/>
        <w:rPr>
          <w:rFonts w:ascii="黑体" w:eastAsia="黑体"/>
          <w:color w:val="auto"/>
          <w:highlight w:val="none"/>
        </w:rPr>
      </w:pPr>
    </w:p>
    <w:p w14:paraId="1F33E978">
      <w:pPr>
        <w:rPr>
          <w:rFonts w:ascii="黑体" w:eastAsia="黑体"/>
          <w:color w:val="auto"/>
          <w:highlight w:val="none"/>
        </w:rPr>
      </w:pPr>
    </w:p>
    <w:p w14:paraId="19F2EC0C">
      <w:pPr>
        <w:pStyle w:val="10"/>
        <w:rPr>
          <w:rFonts w:ascii="黑体" w:eastAsia="黑体"/>
          <w:color w:val="auto"/>
          <w:highlight w:val="none"/>
        </w:rPr>
      </w:pPr>
    </w:p>
    <w:p w14:paraId="3423A8A9">
      <w:pPr>
        <w:rPr>
          <w:rFonts w:ascii="黑体" w:eastAsia="黑体"/>
          <w:color w:val="auto"/>
          <w:highlight w:val="none"/>
        </w:rPr>
      </w:pPr>
    </w:p>
    <w:p w14:paraId="2BCA622E">
      <w:pPr>
        <w:pStyle w:val="10"/>
        <w:rPr>
          <w:rFonts w:ascii="黑体" w:eastAsia="黑体"/>
          <w:color w:val="auto"/>
          <w:highlight w:val="none"/>
        </w:rPr>
      </w:pPr>
    </w:p>
    <w:p w14:paraId="7C4DCF46">
      <w:pPr>
        <w:rPr>
          <w:rFonts w:ascii="黑体" w:eastAsia="黑体"/>
          <w:color w:val="auto"/>
          <w:highlight w:val="none"/>
        </w:rPr>
      </w:pPr>
    </w:p>
    <w:p w14:paraId="7656D01D">
      <w:pPr>
        <w:pStyle w:val="10"/>
        <w:rPr>
          <w:rFonts w:ascii="黑体" w:eastAsia="黑体"/>
          <w:color w:val="auto"/>
          <w:highlight w:val="none"/>
        </w:rPr>
      </w:pPr>
    </w:p>
    <w:p w14:paraId="7AD99961">
      <w:pPr>
        <w:rPr>
          <w:rFonts w:ascii="黑体" w:eastAsia="黑体"/>
          <w:color w:val="auto"/>
          <w:highlight w:val="none"/>
        </w:rPr>
      </w:pPr>
    </w:p>
    <w:p w14:paraId="12FA1756">
      <w:pPr>
        <w:pStyle w:val="10"/>
        <w:rPr>
          <w:rFonts w:ascii="黑体" w:eastAsia="黑体"/>
          <w:color w:val="auto"/>
          <w:highlight w:val="none"/>
        </w:rPr>
      </w:pPr>
    </w:p>
    <w:p w14:paraId="3F453884">
      <w:pPr>
        <w:rPr>
          <w:rFonts w:ascii="黑体" w:eastAsia="黑体"/>
          <w:color w:val="auto"/>
          <w:highlight w:val="none"/>
        </w:rPr>
      </w:pPr>
    </w:p>
    <w:p w14:paraId="303C8E7D">
      <w:pPr>
        <w:pStyle w:val="10"/>
        <w:rPr>
          <w:rFonts w:ascii="黑体" w:eastAsia="黑体"/>
          <w:color w:val="auto"/>
          <w:highlight w:val="none"/>
        </w:rPr>
      </w:pPr>
    </w:p>
    <w:p w14:paraId="6B828DB5">
      <w:pPr>
        <w:rPr>
          <w:rFonts w:ascii="黑体" w:eastAsia="黑体"/>
          <w:color w:val="auto"/>
          <w:highlight w:val="none"/>
        </w:rPr>
      </w:pPr>
    </w:p>
    <w:p w14:paraId="0500B8EE">
      <w:pPr>
        <w:pStyle w:val="10"/>
        <w:rPr>
          <w:rFonts w:ascii="黑体" w:eastAsia="黑体"/>
          <w:color w:val="auto"/>
          <w:highlight w:val="none"/>
        </w:rPr>
      </w:pPr>
    </w:p>
    <w:p w14:paraId="721E6E3B">
      <w:pPr>
        <w:rPr>
          <w:rFonts w:ascii="黑体" w:eastAsia="黑体"/>
          <w:color w:val="auto"/>
          <w:highlight w:val="none"/>
        </w:rPr>
      </w:pPr>
    </w:p>
    <w:p w14:paraId="7D31E606">
      <w:pPr>
        <w:pStyle w:val="10"/>
        <w:rPr>
          <w:rFonts w:ascii="黑体" w:eastAsia="黑体"/>
          <w:color w:val="auto"/>
          <w:highlight w:val="none"/>
        </w:rPr>
      </w:pPr>
    </w:p>
    <w:p w14:paraId="0F816360">
      <w:pPr>
        <w:rPr>
          <w:color w:val="auto"/>
        </w:rPr>
      </w:pPr>
    </w:p>
    <w:p w14:paraId="1D88DA38">
      <w:pPr>
        <w:pStyle w:val="4"/>
        <w:jc w:val="center"/>
        <w:rPr>
          <w:rFonts w:ascii="黑体" w:hAnsi="黑体" w:eastAsia="黑体"/>
          <w:color w:val="auto"/>
          <w:highlight w:val="none"/>
        </w:rPr>
      </w:pPr>
      <w:bookmarkStart w:id="47" w:name="_Toc48834558"/>
      <w:bookmarkStart w:id="48" w:name="_Toc427566453"/>
      <w:bookmarkStart w:id="49" w:name="_Toc428024702"/>
      <w:r>
        <w:rPr>
          <w:rFonts w:hint="eastAsia" w:ascii="黑体" w:hAnsi="黑体" w:eastAsia="黑体"/>
          <w:color w:val="auto"/>
          <w:highlight w:val="none"/>
        </w:rPr>
        <w:t>第三部分 专用合同条款</w:t>
      </w:r>
      <w:bookmarkEnd w:id="47"/>
      <w:bookmarkEnd w:id="48"/>
      <w:bookmarkEnd w:id="49"/>
    </w:p>
    <w:p w14:paraId="015C450C">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207EA85">
      <w:pPr>
        <w:spacing w:line="460" w:lineRule="exact"/>
        <w:rPr>
          <w:b/>
          <w:bCs/>
          <w:color w:val="auto"/>
          <w:highlight w:val="none"/>
        </w:rPr>
      </w:pPr>
    </w:p>
    <w:p w14:paraId="4F5DA2A7">
      <w:pPr>
        <w:spacing w:line="400" w:lineRule="exact"/>
        <w:ind w:firstLine="422" w:firstLineChars="200"/>
        <w:rPr>
          <w:b/>
          <w:color w:val="auto"/>
          <w:highlight w:val="none"/>
        </w:rPr>
      </w:pPr>
      <w:r>
        <w:rPr>
          <w:rFonts w:hint="eastAsia"/>
          <w:b/>
          <w:color w:val="auto"/>
          <w:highlight w:val="none"/>
        </w:rPr>
        <w:t>一、词语定义及合同文件</w:t>
      </w:r>
    </w:p>
    <w:p w14:paraId="7B468BCF">
      <w:pPr>
        <w:spacing w:line="400" w:lineRule="exact"/>
        <w:ind w:firstLine="422" w:firstLineChars="200"/>
        <w:rPr>
          <w:b/>
          <w:color w:val="auto"/>
          <w:highlight w:val="none"/>
        </w:rPr>
      </w:pPr>
      <w:r>
        <w:rPr>
          <w:rFonts w:hint="eastAsia"/>
          <w:b/>
          <w:color w:val="auto"/>
          <w:highlight w:val="none"/>
        </w:rPr>
        <w:t>2. 合同文件及解释顺序</w:t>
      </w:r>
    </w:p>
    <w:p w14:paraId="6F1D535C">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C06E96D">
      <w:pPr>
        <w:spacing w:line="400" w:lineRule="exact"/>
        <w:ind w:firstLine="422" w:firstLineChars="200"/>
        <w:rPr>
          <w:b/>
          <w:color w:val="auto"/>
          <w:highlight w:val="none"/>
        </w:rPr>
      </w:pPr>
      <w:r>
        <w:rPr>
          <w:rFonts w:hint="eastAsia"/>
          <w:b/>
          <w:color w:val="auto"/>
          <w:highlight w:val="none"/>
        </w:rPr>
        <w:t>3．语言文字和适用法律、标准及规范</w:t>
      </w:r>
    </w:p>
    <w:p w14:paraId="6D54A40A">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6B1E4DAD">
      <w:pPr>
        <w:spacing w:line="400" w:lineRule="exact"/>
        <w:ind w:firstLine="420" w:firstLineChars="200"/>
        <w:rPr>
          <w:color w:val="auto"/>
          <w:highlight w:val="none"/>
        </w:rPr>
      </w:pPr>
      <w:r>
        <w:rPr>
          <w:rFonts w:hint="eastAsia"/>
          <w:color w:val="auto"/>
          <w:highlight w:val="none"/>
        </w:rPr>
        <w:t>3.2适用法律和法规</w:t>
      </w:r>
    </w:p>
    <w:p w14:paraId="7B5E55A3">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6F9BB602">
      <w:pPr>
        <w:spacing w:line="400" w:lineRule="exact"/>
        <w:ind w:firstLine="420" w:firstLineChars="200"/>
        <w:rPr>
          <w:color w:val="auto"/>
          <w:highlight w:val="none"/>
        </w:rPr>
      </w:pPr>
      <w:r>
        <w:rPr>
          <w:rFonts w:hint="eastAsia"/>
          <w:color w:val="auto"/>
          <w:highlight w:val="none"/>
        </w:rPr>
        <w:t>3.3适用标准、规范</w:t>
      </w:r>
    </w:p>
    <w:p w14:paraId="1A17469C">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F597FB6">
      <w:pPr>
        <w:spacing w:line="400" w:lineRule="exact"/>
        <w:ind w:firstLine="420" w:firstLineChars="200"/>
        <w:rPr>
          <w:rFonts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11BB35ED">
      <w:pPr>
        <w:spacing w:line="400" w:lineRule="exact"/>
        <w:ind w:firstLine="420" w:firstLineChars="200"/>
        <w:rPr>
          <w:rFonts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281055FA">
      <w:pPr>
        <w:spacing w:line="400" w:lineRule="exact"/>
        <w:ind w:firstLine="422" w:firstLineChars="200"/>
        <w:rPr>
          <w:b/>
          <w:color w:val="auto"/>
          <w:highlight w:val="none"/>
        </w:rPr>
      </w:pPr>
      <w:r>
        <w:rPr>
          <w:rFonts w:hint="eastAsia"/>
          <w:b/>
          <w:color w:val="auto"/>
          <w:highlight w:val="none"/>
        </w:rPr>
        <w:t>4.图纸</w:t>
      </w:r>
    </w:p>
    <w:p w14:paraId="7C2ED52B">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7B7414A3">
      <w:pPr>
        <w:spacing w:line="400" w:lineRule="exact"/>
        <w:ind w:firstLine="422" w:firstLineChars="200"/>
        <w:rPr>
          <w:b/>
          <w:color w:val="auto"/>
          <w:highlight w:val="none"/>
        </w:rPr>
      </w:pPr>
      <w:r>
        <w:rPr>
          <w:rFonts w:hint="eastAsia"/>
          <w:b/>
          <w:color w:val="auto"/>
          <w:highlight w:val="none"/>
        </w:rPr>
        <w:t>二、双方一般权利和义务</w:t>
      </w:r>
    </w:p>
    <w:p w14:paraId="26DEC493">
      <w:pPr>
        <w:spacing w:line="400" w:lineRule="exact"/>
        <w:ind w:firstLine="422" w:firstLineChars="200"/>
        <w:rPr>
          <w:b/>
          <w:color w:val="auto"/>
          <w:highlight w:val="none"/>
        </w:rPr>
      </w:pPr>
      <w:r>
        <w:rPr>
          <w:rFonts w:hint="eastAsia"/>
          <w:b/>
          <w:color w:val="auto"/>
          <w:highlight w:val="none"/>
        </w:rPr>
        <w:t>5.工程师</w:t>
      </w:r>
    </w:p>
    <w:p w14:paraId="16CC422C">
      <w:pPr>
        <w:spacing w:line="400" w:lineRule="exact"/>
        <w:ind w:firstLine="420" w:firstLineChars="200"/>
        <w:rPr>
          <w:color w:val="auto"/>
          <w:highlight w:val="none"/>
        </w:rPr>
      </w:pPr>
      <w:r>
        <w:rPr>
          <w:rFonts w:hint="eastAsia"/>
          <w:color w:val="auto"/>
          <w:highlight w:val="none"/>
        </w:rPr>
        <w:t>5.2监理单位委派的工程师</w:t>
      </w:r>
    </w:p>
    <w:p w14:paraId="1A574C20">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504166A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0864E26">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905B790">
      <w:pPr>
        <w:spacing w:line="400" w:lineRule="exact"/>
        <w:ind w:firstLine="420" w:firstLineChars="200"/>
        <w:rPr>
          <w:color w:val="auto"/>
          <w:highlight w:val="none"/>
        </w:rPr>
      </w:pPr>
      <w:r>
        <w:rPr>
          <w:rFonts w:hint="eastAsia"/>
          <w:color w:val="auto"/>
          <w:highlight w:val="none"/>
        </w:rPr>
        <w:t>5.3发包人派驻的工程师</w:t>
      </w:r>
    </w:p>
    <w:p w14:paraId="10EDD5F2">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640AD074">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EBB91CB">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9B05F82">
      <w:pPr>
        <w:spacing w:line="400" w:lineRule="exact"/>
        <w:ind w:firstLine="422" w:firstLineChars="200"/>
        <w:rPr>
          <w:b/>
          <w:color w:val="auto"/>
          <w:highlight w:val="none"/>
        </w:rPr>
      </w:pPr>
      <w:r>
        <w:rPr>
          <w:rFonts w:hint="eastAsia"/>
          <w:b/>
          <w:color w:val="auto"/>
          <w:highlight w:val="none"/>
        </w:rPr>
        <w:t>6.项目经理</w:t>
      </w:r>
    </w:p>
    <w:p w14:paraId="2299C1EC">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0DA8B7EC">
      <w:pPr>
        <w:spacing w:line="480" w:lineRule="exact"/>
        <w:ind w:firstLine="422" w:firstLineChars="200"/>
        <w:rPr>
          <w:b/>
          <w:color w:val="auto"/>
          <w:highlight w:val="none"/>
        </w:rPr>
      </w:pPr>
      <w:r>
        <w:rPr>
          <w:rFonts w:hint="eastAsia"/>
          <w:b/>
          <w:color w:val="auto"/>
          <w:highlight w:val="none"/>
        </w:rPr>
        <w:t>7.发包人工作</w:t>
      </w:r>
    </w:p>
    <w:p w14:paraId="75C55BF2">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496440D8">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03000455">
      <w:pPr>
        <w:spacing w:line="480" w:lineRule="exact"/>
        <w:ind w:firstLine="420" w:firstLineChars="200"/>
        <w:rPr>
          <w:color w:val="auto"/>
          <w:highlight w:val="none"/>
          <w:u w:val="single"/>
        </w:rPr>
      </w:pPr>
      <w:r>
        <w:rPr>
          <w:rFonts w:hint="eastAsia"/>
          <w:color w:val="auto"/>
          <w:highlight w:val="none"/>
          <w:u w:val="single"/>
        </w:rPr>
        <w:t>已具备开工条件</w:t>
      </w:r>
    </w:p>
    <w:p w14:paraId="4264A37F">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B26FB6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44CB32F">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541ECCA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7963C4FF">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35682A7">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2D08125C">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56429A6C">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0C31EDFE">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79726B2E">
      <w:pPr>
        <w:spacing w:line="480" w:lineRule="exact"/>
        <w:ind w:firstLine="420" w:firstLineChars="200"/>
        <w:rPr>
          <w:color w:val="auto"/>
          <w:highlight w:val="none"/>
        </w:rPr>
      </w:pPr>
      <w:r>
        <w:rPr>
          <w:rFonts w:hint="eastAsia"/>
          <w:color w:val="auto"/>
          <w:highlight w:val="none"/>
        </w:rPr>
        <w:t>8.承包人工作</w:t>
      </w:r>
    </w:p>
    <w:p w14:paraId="037BB9CF">
      <w:pPr>
        <w:spacing w:line="480" w:lineRule="exact"/>
        <w:ind w:firstLine="420" w:firstLineChars="200"/>
        <w:rPr>
          <w:color w:val="auto"/>
          <w:highlight w:val="none"/>
        </w:rPr>
      </w:pPr>
      <w:r>
        <w:rPr>
          <w:rFonts w:hint="eastAsia"/>
          <w:color w:val="auto"/>
          <w:highlight w:val="none"/>
        </w:rPr>
        <w:t>8.1承包人应按约定时间和要求，完成以下工作：</w:t>
      </w:r>
    </w:p>
    <w:p w14:paraId="4F77930A">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391372B">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DA6A9DE">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41AAAA52">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CEBF727">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4C1DF6D">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731DB5A8">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9B22B48">
      <w:pPr>
        <w:spacing w:line="480" w:lineRule="exact"/>
        <w:ind w:firstLine="420" w:firstLineChars="200"/>
        <w:rPr>
          <w:color w:val="auto"/>
          <w:highlight w:val="none"/>
        </w:rPr>
      </w:pPr>
      <w:r>
        <w:rPr>
          <w:rFonts w:hint="eastAsia"/>
          <w:color w:val="auto"/>
          <w:highlight w:val="none"/>
        </w:rPr>
        <w:t>（8）施工场地清洁卫生的要求：</w:t>
      </w:r>
    </w:p>
    <w:p w14:paraId="1D9685E4">
      <w:pPr>
        <w:spacing w:line="480" w:lineRule="exact"/>
        <w:ind w:firstLine="420" w:firstLineChars="200"/>
        <w:rPr>
          <w:color w:val="auto"/>
          <w:highlight w:val="none"/>
        </w:rPr>
      </w:pPr>
      <w:r>
        <w:rPr>
          <w:rFonts w:hint="eastAsia"/>
          <w:color w:val="auto"/>
          <w:highlight w:val="none"/>
        </w:rPr>
        <w:t>（9）双方约定承包人应做的其他工作：</w:t>
      </w:r>
    </w:p>
    <w:p w14:paraId="4EF71771">
      <w:pPr>
        <w:ind w:firstLine="422" w:firstLineChars="200"/>
        <w:rPr>
          <w:b/>
          <w:color w:val="auto"/>
          <w:highlight w:val="none"/>
        </w:rPr>
      </w:pPr>
      <w:r>
        <w:rPr>
          <w:rFonts w:hint="eastAsia"/>
          <w:b/>
          <w:color w:val="auto"/>
          <w:highlight w:val="none"/>
        </w:rPr>
        <w:t>三、施工组织设计和工期</w:t>
      </w:r>
    </w:p>
    <w:p w14:paraId="48424245">
      <w:pPr>
        <w:spacing w:line="480" w:lineRule="exact"/>
        <w:ind w:firstLine="422" w:firstLineChars="200"/>
        <w:rPr>
          <w:b/>
          <w:color w:val="auto"/>
          <w:highlight w:val="none"/>
        </w:rPr>
      </w:pPr>
      <w:r>
        <w:rPr>
          <w:rFonts w:hint="eastAsia"/>
          <w:b/>
          <w:color w:val="auto"/>
          <w:highlight w:val="none"/>
        </w:rPr>
        <w:t>9.进度计划</w:t>
      </w:r>
    </w:p>
    <w:p w14:paraId="3670DC97">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3419775">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29B707F2">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F53FE8E">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7DC12326">
      <w:pPr>
        <w:spacing w:line="400" w:lineRule="exact"/>
        <w:ind w:firstLine="420" w:firstLineChars="200"/>
        <w:rPr>
          <w:color w:val="auto"/>
          <w:highlight w:val="none"/>
        </w:rPr>
      </w:pPr>
      <w:r>
        <w:rPr>
          <w:rFonts w:hint="eastAsia"/>
          <w:color w:val="auto"/>
          <w:highlight w:val="none"/>
        </w:rPr>
        <w:t>13.工期延误</w:t>
      </w:r>
    </w:p>
    <w:p w14:paraId="42445386">
      <w:pPr>
        <w:spacing w:line="400" w:lineRule="exact"/>
        <w:ind w:firstLine="420" w:firstLineChars="200"/>
        <w:rPr>
          <w:color w:val="auto"/>
          <w:highlight w:val="none"/>
        </w:rPr>
      </w:pPr>
      <w:r>
        <w:rPr>
          <w:rFonts w:hint="eastAsia"/>
          <w:color w:val="auto"/>
          <w:highlight w:val="none"/>
        </w:rPr>
        <w:t>13.1双方约定工期顺延的其他情况：</w:t>
      </w:r>
    </w:p>
    <w:p w14:paraId="261BA31D">
      <w:pPr>
        <w:spacing w:line="400" w:lineRule="exact"/>
        <w:ind w:firstLine="422" w:firstLineChars="200"/>
        <w:rPr>
          <w:b/>
          <w:color w:val="auto"/>
          <w:highlight w:val="none"/>
        </w:rPr>
      </w:pPr>
      <w:r>
        <w:rPr>
          <w:rFonts w:hint="eastAsia"/>
          <w:b/>
          <w:color w:val="auto"/>
          <w:highlight w:val="none"/>
        </w:rPr>
        <w:t>四、质量与验收</w:t>
      </w:r>
    </w:p>
    <w:p w14:paraId="62DCAC9A">
      <w:pPr>
        <w:spacing w:line="400" w:lineRule="exact"/>
        <w:ind w:firstLine="420" w:firstLineChars="200"/>
        <w:rPr>
          <w:color w:val="auto"/>
          <w:highlight w:val="none"/>
        </w:rPr>
      </w:pPr>
      <w:r>
        <w:rPr>
          <w:rFonts w:hint="eastAsia"/>
          <w:color w:val="auto"/>
          <w:highlight w:val="none"/>
        </w:rPr>
        <w:t>17.隐蔽工程和中间验收</w:t>
      </w:r>
    </w:p>
    <w:p w14:paraId="5E745D71">
      <w:pPr>
        <w:spacing w:line="400" w:lineRule="exact"/>
        <w:ind w:firstLine="420" w:firstLineChars="200"/>
        <w:rPr>
          <w:color w:val="auto"/>
          <w:highlight w:val="none"/>
        </w:rPr>
      </w:pPr>
      <w:r>
        <w:rPr>
          <w:rFonts w:hint="eastAsia"/>
          <w:color w:val="auto"/>
          <w:highlight w:val="none"/>
        </w:rPr>
        <w:t>17.1双约定中间验收部位：</w:t>
      </w:r>
    </w:p>
    <w:p w14:paraId="35F262B2">
      <w:pPr>
        <w:spacing w:line="400" w:lineRule="exact"/>
        <w:ind w:firstLine="420" w:firstLineChars="200"/>
        <w:rPr>
          <w:color w:val="auto"/>
          <w:highlight w:val="none"/>
        </w:rPr>
      </w:pPr>
      <w:r>
        <w:rPr>
          <w:rFonts w:hint="eastAsia"/>
          <w:color w:val="auto"/>
          <w:highlight w:val="none"/>
        </w:rPr>
        <w:t>19.工程试车</w:t>
      </w:r>
    </w:p>
    <w:p w14:paraId="1DDD9F8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685B6930">
      <w:pPr>
        <w:spacing w:line="400" w:lineRule="exact"/>
        <w:ind w:firstLine="422" w:firstLineChars="200"/>
        <w:rPr>
          <w:b/>
          <w:color w:val="auto"/>
          <w:highlight w:val="none"/>
        </w:rPr>
      </w:pPr>
      <w:r>
        <w:rPr>
          <w:rFonts w:hint="eastAsia"/>
          <w:b/>
          <w:color w:val="auto"/>
          <w:highlight w:val="none"/>
        </w:rPr>
        <w:t>五、安全施工：</w:t>
      </w:r>
    </w:p>
    <w:p w14:paraId="30A48EAA">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30468423">
      <w:pPr>
        <w:spacing w:line="400" w:lineRule="exact"/>
        <w:ind w:firstLine="422" w:firstLineChars="200"/>
        <w:rPr>
          <w:b/>
          <w:color w:val="auto"/>
          <w:highlight w:val="none"/>
        </w:rPr>
      </w:pPr>
      <w:r>
        <w:rPr>
          <w:rFonts w:hint="eastAsia"/>
          <w:b/>
          <w:color w:val="auto"/>
          <w:highlight w:val="none"/>
        </w:rPr>
        <w:t>六、合同价款及调整</w:t>
      </w:r>
    </w:p>
    <w:p w14:paraId="728E8B34">
      <w:pPr>
        <w:spacing w:line="400" w:lineRule="exact"/>
        <w:ind w:firstLine="422" w:firstLineChars="200"/>
        <w:rPr>
          <w:b/>
          <w:color w:val="auto"/>
          <w:highlight w:val="none"/>
        </w:rPr>
      </w:pPr>
      <w:r>
        <w:rPr>
          <w:rFonts w:hint="eastAsia"/>
          <w:b/>
          <w:color w:val="auto"/>
          <w:highlight w:val="none"/>
        </w:rPr>
        <w:t>23. 合同价款及调整</w:t>
      </w:r>
    </w:p>
    <w:p w14:paraId="4E821D91">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014986D7">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514D4745">
      <w:pPr>
        <w:spacing w:line="400" w:lineRule="exact"/>
        <w:ind w:firstLine="420" w:firstLineChars="200"/>
        <w:rPr>
          <w:color w:val="auto"/>
          <w:highlight w:val="none"/>
        </w:rPr>
      </w:pPr>
      <w:r>
        <w:rPr>
          <w:rFonts w:hint="eastAsia"/>
          <w:color w:val="auto"/>
          <w:highlight w:val="none"/>
        </w:rPr>
        <w:t>除下列原因外合同的固定总价均不得改变：</w:t>
      </w:r>
    </w:p>
    <w:p w14:paraId="635D4F67">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188A4F0">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4C0E133D">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10396A9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4771A70D">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6C5908E6">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3F2DBE11">
      <w:pPr>
        <w:spacing w:line="400" w:lineRule="exact"/>
        <w:ind w:firstLine="422" w:firstLineChars="200"/>
        <w:rPr>
          <w:b/>
          <w:color w:val="auto"/>
          <w:highlight w:val="none"/>
        </w:rPr>
      </w:pPr>
      <w:r>
        <w:rPr>
          <w:rFonts w:hint="eastAsia"/>
          <w:b/>
          <w:color w:val="auto"/>
          <w:highlight w:val="none"/>
        </w:rPr>
        <w:t>24.工程预付款</w:t>
      </w:r>
    </w:p>
    <w:p w14:paraId="3338B56E">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28F6623">
      <w:pPr>
        <w:spacing w:line="480" w:lineRule="exact"/>
        <w:ind w:firstLine="420" w:firstLineChars="200"/>
        <w:rPr>
          <w:color w:val="auto"/>
          <w:highlight w:val="none"/>
          <w:u w:val="single"/>
        </w:rPr>
      </w:pPr>
      <w:r>
        <w:rPr>
          <w:rFonts w:hint="eastAsia"/>
          <w:color w:val="auto"/>
          <w:highlight w:val="none"/>
        </w:rPr>
        <w:t>扣回工程款的时间、比例：</w:t>
      </w:r>
    </w:p>
    <w:p w14:paraId="4E928DD0">
      <w:pPr>
        <w:spacing w:line="480" w:lineRule="exact"/>
        <w:ind w:firstLine="422" w:firstLineChars="200"/>
        <w:rPr>
          <w:b/>
          <w:color w:val="auto"/>
          <w:highlight w:val="none"/>
        </w:rPr>
      </w:pPr>
      <w:r>
        <w:rPr>
          <w:rFonts w:hint="eastAsia"/>
          <w:b/>
          <w:color w:val="auto"/>
          <w:highlight w:val="none"/>
        </w:rPr>
        <w:t>25.工程量确认</w:t>
      </w:r>
    </w:p>
    <w:p w14:paraId="113465CD">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1914B813">
      <w:pPr>
        <w:spacing w:line="480" w:lineRule="exact"/>
        <w:ind w:firstLine="422" w:firstLineChars="200"/>
        <w:rPr>
          <w:b/>
          <w:color w:val="auto"/>
          <w:highlight w:val="none"/>
        </w:rPr>
      </w:pPr>
      <w:r>
        <w:rPr>
          <w:rFonts w:hint="eastAsia"/>
          <w:b/>
          <w:color w:val="auto"/>
          <w:highlight w:val="none"/>
        </w:rPr>
        <w:t>26. 工程款支付</w:t>
      </w:r>
    </w:p>
    <w:p w14:paraId="312AA75F">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0FF9B397">
      <w:pPr>
        <w:ind w:firstLine="422" w:firstLineChars="200"/>
        <w:rPr>
          <w:b/>
          <w:color w:val="auto"/>
          <w:highlight w:val="none"/>
        </w:rPr>
      </w:pPr>
      <w:r>
        <w:rPr>
          <w:rFonts w:hint="eastAsia"/>
          <w:b/>
          <w:color w:val="auto"/>
          <w:highlight w:val="none"/>
        </w:rPr>
        <w:t>七、材料设备供应</w:t>
      </w:r>
    </w:p>
    <w:p w14:paraId="08BDCB70">
      <w:pPr>
        <w:spacing w:line="480" w:lineRule="exact"/>
        <w:ind w:firstLine="422" w:firstLineChars="200"/>
        <w:rPr>
          <w:b/>
          <w:color w:val="auto"/>
          <w:highlight w:val="none"/>
        </w:rPr>
      </w:pPr>
      <w:r>
        <w:rPr>
          <w:rFonts w:hint="eastAsia"/>
          <w:b/>
          <w:color w:val="auto"/>
          <w:highlight w:val="none"/>
        </w:rPr>
        <w:t>27.发包人供应材料设备</w:t>
      </w:r>
    </w:p>
    <w:p w14:paraId="360ABCED">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0B9A0F30">
      <w:pPr>
        <w:spacing w:line="480" w:lineRule="exact"/>
        <w:ind w:firstLine="420" w:firstLineChars="200"/>
        <w:rPr>
          <w:color w:val="auto"/>
          <w:highlight w:val="none"/>
          <w:u w:val="single"/>
        </w:rPr>
      </w:pPr>
      <w:r>
        <w:rPr>
          <w:rFonts w:hint="eastAsia"/>
          <w:color w:val="auto"/>
          <w:highlight w:val="none"/>
        </w:rPr>
        <w:t>（1）材料设备单价与一览表不符：</w:t>
      </w:r>
    </w:p>
    <w:p w14:paraId="279A6378">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2CE43773">
      <w:pPr>
        <w:spacing w:line="480" w:lineRule="exact"/>
        <w:ind w:firstLine="420" w:firstLineChars="200"/>
        <w:rPr>
          <w:color w:val="auto"/>
          <w:highlight w:val="none"/>
          <w:u w:val="single"/>
        </w:rPr>
      </w:pPr>
      <w:r>
        <w:rPr>
          <w:rFonts w:hint="eastAsia"/>
          <w:color w:val="auto"/>
          <w:highlight w:val="none"/>
        </w:rPr>
        <w:t>（3）承包人可代为调剂串换的材料：</w:t>
      </w:r>
    </w:p>
    <w:p w14:paraId="59D82A65">
      <w:pPr>
        <w:spacing w:line="480" w:lineRule="exact"/>
        <w:ind w:firstLine="420" w:firstLineChars="200"/>
        <w:rPr>
          <w:color w:val="auto"/>
          <w:highlight w:val="none"/>
          <w:u w:val="single"/>
        </w:rPr>
      </w:pPr>
      <w:r>
        <w:rPr>
          <w:rFonts w:hint="eastAsia"/>
          <w:color w:val="auto"/>
          <w:highlight w:val="none"/>
        </w:rPr>
        <w:t>（4）到货地点与一览表不符：</w:t>
      </w:r>
    </w:p>
    <w:p w14:paraId="3F6DF5A8">
      <w:pPr>
        <w:spacing w:line="480" w:lineRule="exact"/>
        <w:ind w:firstLine="420" w:firstLineChars="200"/>
        <w:rPr>
          <w:color w:val="auto"/>
          <w:highlight w:val="none"/>
          <w:u w:val="single"/>
        </w:rPr>
      </w:pPr>
      <w:r>
        <w:rPr>
          <w:rFonts w:hint="eastAsia"/>
          <w:color w:val="auto"/>
          <w:highlight w:val="none"/>
        </w:rPr>
        <w:t>（5）供应数量与一览表不符：</w:t>
      </w:r>
    </w:p>
    <w:p w14:paraId="380A30AC">
      <w:pPr>
        <w:spacing w:line="480" w:lineRule="exact"/>
        <w:ind w:firstLine="420" w:firstLineChars="200"/>
        <w:rPr>
          <w:color w:val="auto"/>
          <w:highlight w:val="none"/>
        </w:rPr>
      </w:pPr>
      <w:r>
        <w:rPr>
          <w:rFonts w:hint="eastAsia"/>
          <w:color w:val="auto"/>
          <w:highlight w:val="none"/>
        </w:rPr>
        <w:t>（6）到货时间与一览表不符：</w:t>
      </w:r>
    </w:p>
    <w:p w14:paraId="426BA6DA">
      <w:pPr>
        <w:spacing w:line="480" w:lineRule="exact"/>
        <w:ind w:firstLine="420" w:firstLineChars="200"/>
        <w:rPr>
          <w:color w:val="auto"/>
          <w:highlight w:val="none"/>
        </w:rPr>
      </w:pPr>
      <w:r>
        <w:rPr>
          <w:rFonts w:hint="eastAsia"/>
          <w:color w:val="auto"/>
          <w:highlight w:val="none"/>
        </w:rPr>
        <w:t>27.6发包人供应材料设备的结算方法：</w:t>
      </w:r>
    </w:p>
    <w:p w14:paraId="52550EDE">
      <w:pPr>
        <w:spacing w:line="480" w:lineRule="exact"/>
        <w:ind w:firstLine="422" w:firstLineChars="200"/>
        <w:rPr>
          <w:b/>
          <w:color w:val="auto"/>
          <w:highlight w:val="none"/>
        </w:rPr>
      </w:pPr>
      <w:r>
        <w:rPr>
          <w:rFonts w:hint="eastAsia"/>
          <w:b/>
          <w:color w:val="auto"/>
          <w:highlight w:val="none"/>
        </w:rPr>
        <w:t>28.承包人采购材料设备</w:t>
      </w:r>
    </w:p>
    <w:p w14:paraId="31626FD1">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7DF4D1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8106FF5">
      <w:pPr>
        <w:spacing w:line="480" w:lineRule="exact"/>
        <w:ind w:firstLine="422" w:firstLineChars="200"/>
        <w:rPr>
          <w:b/>
          <w:color w:val="auto"/>
          <w:highlight w:val="none"/>
        </w:rPr>
      </w:pPr>
      <w:r>
        <w:rPr>
          <w:rFonts w:hint="eastAsia"/>
          <w:b/>
          <w:color w:val="auto"/>
          <w:highlight w:val="none"/>
        </w:rPr>
        <w:t>九、竣工验收与结算</w:t>
      </w:r>
    </w:p>
    <w:p w14:paraId="0C7CCC7F">
      <w:pPr>
        <w:spacing w:line="480" w:lineRule="exact"/>
        <w:ind w:firstLine="422" w:firstLineChars="200"/>
        <w:rPr>
          <w:b/>
          <w:color w:val="auto"/>
          <w:highlight w:val="none"/>
        </w:rPr>
      </w:pPr>
      <w:r>
        <w:rPr>
          <w:rFonts w:hint="eastAsia"/>
          <w:b/>
          <w:color w:val="auto"/>
          <w:highlight w:val="none"/>
        </w:rPr>
        <w:t>32.竣工验收</w:t>
      </w:r>
    </w:p>
    <w:p w14:paraId="03087A98">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4F50A50D">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15E02F7">
      <w:pPr>
        <w:spacing w:line="480" w:lineRule="exact"/>
        <w:ind w:firstLine="422" w:firstLineChars="200"/>
        <w:rPr>
          <w:b/>
          <w:color w:val="auto"/>
          <w:highlight w:val="none"/>
        </w:rPr>
      </w:pPr>
      <w:r>
        <w:rPr>
          <w:rFonts w:hint="eastAsia"/>
          <w:b/>
          <w:color w:val="auto"/>
          <w:highlight w:val="none"/>
        </w:rPr>
        <w:t>十、违约、索赔和争议</w:t>
      </w:r>
    </w:p>
    <w:p w14:paraId="02313614">
      <w:pPr>
        <w:spacing w:line="480" w:lineRule="exact"/>
        <w:ind w:firstLine="422" w:firstLineChars="200"/>
        <w:rPr>
          <w:b/>
          <w:color w:val="auto"/>
          <w:highlight w:val="none"/>
        </w:rPr>
      </w:pPr>
      <w:r>
        <w:rPr>
          <w:rFonts w:hint="eastAsia"/>
          <w:b/>
          <w:color w:val="auto"/>
          <w:highlight w:val="none"/>
        </w:rPr>
        <w:t>35.违约</w:t>
      </w:r>
    </w:p>
    <w:p w14:paraId="345AECA1">
      <w:pPr>
        <w:spacing w:line="480" w:lineRule="exact"/>
        <w:ind w:firstLine="420" w:firstLineChars="200"/>
        <w:rPr>
          <w:color w:val="auto"/>
          <w:highlight w:val="none"/>
        </w:rPr>
      </w:pPr>
      <w:r>
        <w:rPr>
          <w:rFonts w:hint="eastAsia"/>
          <w:color w:val="auto"/>
          <w:highlight w:val="none"/>
        </w:rPr>
        <w:t>35.1本合同中关于发包人违约的具体责任如下：</w:t>
      </w:r>
    </w:p>
    <w:p w14:paraId="65E74D38">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3AA66F4">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7E8C29C4">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20F7F82">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D49F0D6">
      <w:pPr>
        <w:spacing w:line="480" w:lineRule="exact"/>
        <w:ind w:firstLine="420" w:firstLineChars="200"/>
        <w:rPr>
          <w:color w:val="auto"/>
          <w:highlight w:val="none"/>
        </w:rPr>
      </w:pPr>
      <w:r>
        <w:rPr>
          <w:rFonts w:hint="eastAsia"/>
          <w:color w:val="auto"/>
          <w:highlight w:val="none"/>
        </w:rPr>
        <w:t>35.2本合同中关于承包人违约的具体责任如下：</w:t>
      </w:r>
    </w:p>
    <w:p w14:paraId="31BF563E">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B085670">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2E2E3FA7">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6632A1B">
      <w:pPr>
        <w:spacing w:line="480" w:lineRule="exact"/>
        <w:ind w:firstLine="422" w:firstLineChars="200"/>
        <w:rPr>
          <w:b/>
          <w:color w:val="auto"/>
          <w:highlight w:val="none"/>
        </w:rPr>
      </w:pPr>
      <w:r>
        <w:rPr>
          <w:rFonts w:hint="eastAsia"/>
          <w:b/>
          <w:color w:val="auto"/>
          <w:highlight w:val="none"/>
        </w:rPr>
        <w:t>37.争议</w:t>
      </w:r>
    </w:p>
    <w:p w14:paraId="75264A20">
      <w:pPr>
        <w:spacing w:line="480" w:lineRule="exact"/>
        <w:ind w:firstLine="420" w:firstLineChars="200"/>
        <w:rPr>
          <w:color w:val="auto"/>
          <w:highlight w:val="none"/>
        </w:rPr>
      </w:pPr>
      <w:r>
        <w:rPr>
          <w:rFonts w:hint="eastAsia"/>
          <w:color w:val="auto"/>
          <w:highlight w:val="none"/>
        </w:rPr>
        <w:t>37.1双方约定，在履行合同过程中产生争议时：</w:t>
      </w:r>
    </w:p>
    <w:p w14:paraId="62CB7A93">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13BF476B">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A229CC8">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1F1F3AB6">
      <w:pPr>
        <w:spacing w:line="480" w:lineRule="exact"/>
        <w:ind w:firstLine="422" w:firstLineChars="200"/>
        <w:rPr>
          <w:b/>
          <w:color w:val="auto"/>
          <w:highlight w:val="none"/>
        </w:rPr>
      </w:pPr>
      <w:r>
        <w:rPr>
          <w:rFonts w:hint="eastAsia"/>
          <w:b/>
          <w:color w:val="auto"/>
          <w:highlight w:val="none"/>
        </w:rPr>
        <w:t>十一、其他</w:t>
      </w:r>
    </w:p>
    <w:p w14:paraId="22348228">
      <w:pPr>
        <w:spacing w:line="480" w:lineRule="exact"/>
        <w:ind w:firstLine="422" w:firstLineChars="200"/>
        <w:rPr>
          <w:b/>
          <w:color w:val="auto"/>
          <w:highlight w:val="none"/>
        </w:rPr>
      </w:pPr>
      <w:r>
        <w:rPr>
          <w:rFonts w:hint="eastAsia"/>
          <w:b/>
          <w:color w:val="auto"/>
          <w:highlight w:val="none"/>
        </w:rPr>
        <w:t>38. 工程分包</w:t>
      </w:r>
    </w:p>
    <w:p w14:paraId="193A9F8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147ABCA7">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537A7B7F">
      <w:pPr>
        <w:spacing w:line="480" w:lineRule="exact"/>
        <w:ind w:firstLine="422" w:firstLineChars="200"/>
        <w:rPr>
          <w:b/>
          <w:color w:val="auto"/>
          <w:highlight w:val="none"/>
        </w:rPr>
      </w:pPr>
      <w:r>
        <w:rPr>
          <w:rFonts w:hint="eastAsia"/>
          <w:b/>
          <w:color w:val="auto"/>
          <w:highlight w:val="none"/>
        </w:rPr>
        <w:t>39.不可抗力</w:t>
      </w:r>
    </w:p>
    <w:p w14:paraId="31ABA894">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59C02989">
      <w:pPr>
        <w:spacing w:line="480" w:lineRule="exact"/>
        <w:ind w:firstLine="422" w:firstLineChars="200"/>
        <w:rPr>
          <w:b/>
          <w:color w:val="auto"/>
          <w:highlight w:val="none"/>
        </w:rPr>
      </w:pPr>
      <w:r>
        <w:rPr>
          <w:rFonts w:hint="eastAsia"/>
          <w:b/>
          <w:color w:val="auto"/>
          <w:highlight w:val="none"/>
        </w:rPr>
        <w:t>40.保险</w:t>
      </w:r>
    </w:p>
    <w:p w14:paraId="77EDF4D5">
      <w:pPr>
        <w:spacing w:line="480" w:lineRule="exact"/>
        <w:ind w:firstLine="420" w:firstLineChars="200"/>
        <w:rPr>
          <w:color w:val="auto"/>
          <w:highlight w:val="none"/>
        </w:rPr>
      </w:pPr>
      <w:r>
        <w:rPr>
          <w:rFonts w:hint="eastAsia"/>
          <w:color w:val="auto"/>
          <w:highlight w:val="none"/>
        </w:rPr>
        <w:t>40.6本工程双方约定投保内容如下：</w:t>
      </w:r>
    </w:p>
    <w:p w14:paraId="3B9DD15B">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CAD7C0D">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50A18782">
      <w:pPr>
        <w:spacing w:line="480" w:lineRule="exact"/>
        <w:ind w:firstLine="420" w:firstLineChars="200"/>
        <w:rPr>
          <w:color w:val="auto"/>
          <w:highlight w:val="none"/>
        </w:rPr>
      </w:pPr>
      <w:r>
        <w:rPr>
          <w:rFonts w:hint="eastAsia"/>
          <w:color w:val="auto"/>
          <w:highlight w:val="none"/>
        </w:rPr>
        <w:t>（2）承包人的投保内容：</w:t>
      </w:r>
    </w:p>
    <w:p w14:paraId="3332847D">
      <w:pPr>
        <w:spacing w:line="480" w:lineRule="exact"/>
        <w:ind w:firstLine="422" w:firstLineChars="200"/>
        <w:rPr>
          <w:b/>
          <w:color w:val="auto"/>
          <w:highlight w:val="none"/>
        </w:rPr>
      </w:pPr>
      <w:r>
        <w:rPr>
          <w:rFonts w:hint="eastAsia"/>
          <w:b/>
          <w:color w:val="auto"/>
          <w:highlight w:val="none"/>
        </w:rPr>
        <w:t>41.担保</w:t>
      </w:r>
    </w:p>
    <w:p w14:paraId="2DE0D01D">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2D06486F">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E97307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7345331">
      <w:pPr>
        <w:spacing w:line="480" w:lineRule="exact"/>
        <w:ind w:firstLine="420" w:firstLineChars="200"/>
        <w:rPr>
          <w:color w:val="auto"/>
          <w:highlight w:val="none"/>
          <w:u w:val="single"/>
        </w:rPr>
      </w:pPr>
      <w:r>
        <w:rPr>
          <w:rFonts w:hint="eastAsia"/>
          <w:color w:val="auto"/>
          <w:highlight w:val="none"/>
        </w:rPr>
        <w:t>（3）双方约定的其他担保事项：</w:t>
      </w:r>
    </w:p>
    <w:p w14:paraId="4BD26C21">
      <w:pPr>
        <w:spacing w:line="480" w:lineRule="exact"/>
        <w:ind w:firstLine="422" w:firstLineChars="200"/>
        <w:rPr>
          <w:b/>
          <w:color w:val="auto"/>
          <w:highlight w:val="none"/>
        </w:rPr>
      </w:pPr>
      <w:r>
        <w:rPr>
          <w:rFonts w:hint="eastAsia"/>
          <w:b/>
          <w:color w:val="auto"/>
          <w:highlight w:val="none"/>
        </w:rPr>
        <w:t>46.合同份数</w:t>
      </w:r>
    </w:p>
    <w:p w14:paraId="5DE83B7A">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589C3BE3">
      <w:pPr>
        <w:spacing w:line="480" w:lineRule="exact"/>
        <w:ind w:firstLine="420" w:firstLineChars="200"/>
        <w:rPr>
          <w:color w:val="auto"/>
          <w:highlight w:val="none"/>
        </w:rPr>
      </w:pPr>
      <w:r>
        <w:rPr>
          <w:rFonts w:hint="eastAsia"/>
          <w:color w:val="auto"/>
          <w:highlight w:val="none"/>
        </w:rPr>
        <w:t>47.补充条款</w:t>
      </w:r>
    </w:p>
    <w:p w14:paraId="0F226A10">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6EC28050">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7CA794AA">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58176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8075F53">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077ADC33">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237F1D">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46DC68BF">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0D0B991B">
      <w:pPr>
        <w:spacing w:line="360" w:lineRule="auto"/>
        <w:ind w:firstLine="420" w:firstLineChars="200"/>
        <w:rPr>
          <w:color w:val="auto"/>
          <w:szCs w:val="21"/>
          <w:highlight w:val="none"/>
          <w:u w:val="single"/>
        </w:rPr>
      </w:pPr>
    </w:p>
    <w:p w14:paraId="788617CE">
      <w:pPr>
        <w:spacing w:line="360" w:lineRule="auto"/>
        <w:ind w:firstLine="422" w:firstLineChars="200"/>
        <w:rPr>
          <w:b/>
          <w:color w:val="auto"/>
          <w:szCs w:val="21"/>
          <w:highlight w:val="none"/>
        </w:rPr>
      </w:pPr>
    </w:p>
    <w:p w14:paraId="2EDAA228">
      <w:pPr>
        <w:spacing w:line="360" w:lineRule="auto"/>
        <w:ind w:firstLine="422" w:firstLineChars="200"/>
        <w:rPr>
          <w:b/>
          <w:color w:val="auto"/>
          <w:szCs w:val="21"/>
          <w:highlight w:val="none"/>
        </w:rPr>
      </w:pPr>
    </w:p>
    <w:p w14:paraId="654C4B32">
      <w:pPr>
        <w:spacing w:line="360" w:lineRule="auto"/>
        <w:ind w:firstLine="422" w:firstLineChars="200"/>
        <w:rPr>
          <w:b/>
          <w:color w:val="auto"/>
          <w:szCs w:val="21"/>
          <w:highlight w:val="none"/>
        </w:rPr>
      </w:pPr>
    </w:p>
    <w:p w14:paraId="57C86F65">
      <w:pPr>
        <w:spacing w:line="360" w:lineRule="auto"/>
        <w:ind w:firstLine="422" w:firstLineChars="200"/>
        <w:rPr>
          <w:b/>
          <w:color w:val="auto"/>
          <w:szCs w:val="21"/>
          <w:highlight w:val="none"/>
        </w:rPr>
      </w:pPr>
    </w:p>
    <w:p w14:paraId="04FD78E8">
      <w:pPr>
        <w:spacing w:line="360" w:lineRule="auto"/>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3F167A7">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385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F7C321">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35FAFEE3">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4B269E8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67B03851">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25F28A09">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9A3A6C5">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1EC3316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72652F3F">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EE18543">
            <w:pPr>
              <w:spacing w:line="360" w:lineRule="auto"/>
              <w:jc w:val="center"/>
              <w:rPr>
                <w:rFonts w:ascii="宋体" w:hAnsi="宋体"/>
                <w:color w:val="auto"/>
                <w:szCs w:val="21"/>
                <w:highlight w:val="none"/>
              </w:rPr>
            </w:pPr>
            <w:r>
              <w:rPr>
                <w:rFonts w:hint="eastAsia" w:ascii="宋体" w:hAnsi="宋体"/>
                <w:color w:val="auto"/>
                <w:szCs w:val="21"/>
                <w:highlight w:val="none"/>
              </w:rPr>
              <w:t>设备</w:t>
            </w:r>
          </w:p>
          <w:p w14:paraId="35F79145">
            <w:pPr>
              <w:spacing w:line="360" w:lineRule="auto"/>
              <w:jc w:val="center"/>
              <w:rPr>
                <w:rFonts w:ascii="宋体" w:hAnsi="宋体"/>
                <w:color w:val="auto"/>
                <w:szCs w:val="21"/>
                <w:highlight w:val="none"/>
              </w:rPr>
            </w:pPr>
            <w:r>
              <w:rPr>
                <w:rFonts w:hint="eastAsia" w:ascii="宋体" w:hAnsi="宋体"/>
                <w:color w:val="auto"/>
                <w:szCs w:val="21"/>
                <w:highlight w:val="none"/>
              </w:rPr>
              <w:t>安装</w:t>
            </w:r>
          </w:p>
          <w:p w14:paraId="1D28623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619BE90">
            <w:pPr>
              <w:spacing w:line="360" w:lineRule="auto"/>
              <w:jc w:val="center"/>
              <w:rPr>
                <w:rFonts w:ascii="宋体" w:hAnsi="宋体"/>
                <w:color w:val="auto"/>
                <w:szCs w:val="21"/>
                <w:highlight w:val="none"/>
              </w:rPr>
            </w:pPr>
            <w:r>
              <w:rPr>
                <w:rFonts w:hint="eastAsia" w:ascii="宋体" w:hAnsi="宋体"/>
                <w:color w:val="auto"/>
                <w:szCs w:val="21"/>
                <w:highlight w:val="none"/>
              </w:rPr>
              <w:t>工程</w:t>
            </w:r>
          </w:p>
          <w:p w14:paraId="740913E9">
            <w:pPr>
              <w:spacing w:line="360" w:lineRule="auto"/>
              <w:jc w:val="center"/>
              <w:rPr>
                <w:rFonts w:ascii="宋体" w:hAnsi="宋体"/>
                <w:color w:val="auto"/>
                <w:szCs w:val="21"/>
                <w:highlight w:val="none"/>
              </w:rPr>
            </w:pPr>
            <w:r>
              <w:rPr>
                <w:rFonts w:hint="eastAsia" w:ascii="宋体" w:hAnsi="宋体"/>
                <w:color w:val="auto"/>
                <w:szCs w:val="21"/>
                <w:highlight w:val="none"/>
              </w:rPr>
              <w:t>造价</w:t>
            </w:r>
          </w:p>
          <w:p w14:paraId="3BEF523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7FB01909">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6D4F580">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6697331">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9DB3D9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AD9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56FF20">
            <w:pPr>
              <w:spacing w:line="360" w:lineRule="auto"/>
              <w:ind w:firstLine="420" w:firstLineChars="200"/>
              <w:rPr>
                <w:rFonts w:ascii="宋体" w:hAnsi="宋体"/>
                <w:color w:val="auto"/>
                <w:szCs w:val="21"/>
                <w:highlight w:val="none"/>
              </w:rPr>
            </w:pPr>
          </w:p>
        </w:tc>
        <w:tc>
          <w:tcPr>
            <w:tcW w:w="900" w:type="dxa"/>
            <w:vAlign w:val="center"/>
          </w:tcPr>
          <w:p w14:paraId="51DB7B7E">
            <w:pPr>
              <w:spacing w:line="360" w:lineRule="auto"/>
              <w:ind w:firstLine="420" w:firstLineChars="200"/>
              <w:rPr>
                <w:rFonts w:ascii="宋体" w:hAnsi="宋体"/>
                <w:color w:val="auto"/>
                <w:szCs w:val="21"/>
                <w:highlight w:val="none"/>
              </w:rPr>
            </w:pPr>
          </w:p>
        </w:tc>
        <w:tc>
          <w:tcPr>
            <w:tcW w:w="1319" w:type="dxa"/>
            <w:vAlign w:val="center"/>
          </w:tcPr>
          <w:p w14:paraId="0689D2D1">
            <w:pPr>
              <w:spacing w:line="360" w:lineRule="auto"/>
              <w:ind w:firstLine="420" w:firstLineChars="200"/>
              <w:rPr>
                <w:rFonts w:ascii="宋体" w:hAnsi="宋体"/>
                <w:color w:val="auto"/>
                <w:szCs w:val="21"/>
                <w:highlight w:val="none"/>
              </w:rPr>
            </w:pPr>
          </w:p>
        </w:tc>
        <w:tc>
          <w:tcPr>
            <w:tcW w:w="682" w:type="dxa"/>
            <w:vAlign w:val="center"/>
          </w:tcPr>
          <w:p w14:paraId="1BE4569C">
            <w:pPr>
              <w:spacing w:line="360" w:lineRule="auto"/>
              <w:ind w:firstLine="420" w:firstLineChars="200"/>
              <w:rPr>
                <w:rFonts w:ascii="宋体" w:hAnsi="宋体"/>
                <w:color w:val="auto"/>
                <w:szCs w:val="21"/>
                <w:highlight w:val="none"/>
              </w:rPr>
            </w:pPr>
          </w:p>
        </w:tc>
        <w:tc>
          <w:tcPr>
            <w:tcW w:w="709" w:type="dxa"/>
            <w:vAlign w:val="center"/>
          </w:tcPr>
          <w:p w14:paraId="47CA252C">
            <w:pPr>
              <w:spacing w:line="360" w:lineRule="auto"/>
              <w:ind w:firstLine="420" w:firstLineChars="200"/>
              <w:rPr>
                <w:rFonts w:ascii="宋体" w:hAnsi="宋体"/>
                <w:color w:val="auto"/>
                <w:szCs w:val="21"/>
                <w:highlight w:val="none"/>
              </w:rPr>
            </w:pPr>
          </w:p>
        </w:tc>
        <w:tc>
          <w:tcPr>
            <w:tcW w:w="877" w:type="dxa"/>
            <w:vAlign w:val="center"/>
          </w:tcPr>
          <w:p w14:paraId="0032AAAF">
            <w:pPr>
              <w:spacing w:line="360" w:lineRule="auto"/>
              <w:ind w:firstLine="420" w:firstLineChars="200"/>
              <w:rPr>
                <w:rFonts w:ascii="宋体" w:hAnsi="宋体"/>
                <w:color w:val="auto"/>
                <w:szCs w:val="21"/>
                <w:highlight w:val="none"/>
              </w:rPr>
            </w:pPr>
          </w:p>
        </w:tc>
        <w:tc>
          <w:tcPr>
            <w:tcW w:w="800" w:type="dxa"/>
            <w:vAlign w:val="center"/>
          </w:tcPr>
          <w:p w14:paraId="431B2A45">
            <w:pPr>
              <w:spacing w:line="360" w:lineRule="auto"/>
              <w:ind w:firstLine="420" w:firstLineChars="200"/>
              <w:rPr>
                <w:rFonts w:ascii="宋体" w:hAnsi="宋体"/>
                <w:color w:val="auto"/>
                <w:szCs w:val="21"/>
                <w:highlight w:val="none"/>
              </w:rPr>
            </w:pPr>
          </w:p>
        </w:tc>
        <w:tc>
          <w:tcPr>
            <w:tcW w:w="850" w:type="dxa"/>
            <w:vAlign w:val="center"/>
          </w:tcPr>
          <w:p w14:paraId="37405238">
            <w:pPr>
              <w:spacing w:line="360" w:lineRule="auto"/>
              <w:ind w:firstLine="420" w:firstLineChars="200"/>
              <w:rPr>
                <w:rFonts w:ascii="宋体" w:hAnsi="宋体"/>
                <w:color w:val="auto"/>
                <w:szCs w:val="21"/>
                <w:highlight w:val="none"/>
              </w:rPr>
            </w:pPr>
          </w:p>
        </w:tc>
        <w:tc>
          <w:tcPr>
            <w:tcW w:w="709" w:type="dxa"/>
            <w:vAlign w:val="center"/>
          </w:tcPr>
          <w:p w14:paraId="3C34B417">
            <w:pPr>
              <w:spacing w:line="360" w:lineRule="auto"/>
              <w:ind w:firstLine="420" w:firstLineChars="200"/>
              <w:rPr>
                <w:rFonts w:ascii="宋体" w:hAnsi="宋体"/>
                <w:color w:val="auto"/>
                <w:szCs w:val="21"/>
                <w:highlight w:val="none"/>
              </w:rPr>
            </w:pPr>
          </w:p>
        </w:tc>
        <w:tc>
          <w:tcPr>
            <w:tcW w:w="709" w:type="dxa"/>
            <w:vAlign w:val="center"/>
          </w:tcPr>
          <w:p w14:paraId="047ED6DA">
            <w:pPr>
              <w:spacing w:line="360" w:lineRule="auto"/>
              <w:ind w:firstLine="420" w:firstLineChars="200"/>
              <w:rPr>
                <w:rFonts w:ascii="宋体" w:hAnsi="宋体"/>
                <w:color w:val="auto"/>
                <w:szCs w:val="21"/>
                <w:highlight w:val="none"/>
              </w:rPr>
            </w:pPr>
          </w:p>
        </w:tc>
      </w:tr>
      <w:tr w14:paraId="6AC8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299E8A">
            <w:pPr>
              <w:spacing w:line="360" w:lineRule="auto"/>
              <w:ind w:firstLine="420" w:firstLineChars="200"/>
              <w:rPr>
                <w:rFonts w:ascii="宋体" w:hAnsi="宋体"/>
                <w:color w:val="auto"/>
                <w:szCs w:val="21"/>
                <w:highlight w:val="none"/>
              </w:rPr>
            </w:pPr>
          </w:p>
        </w:tc>
        <w:tc>
          <w:tcPr>
            <w:tcW w:w="900" w:type="dxa"/>
            <w:vAlign w:val="center"/>
          </w:tcPr>
          <w:p w14:paraId="14E77977">
            <w:pPr>
              <w:spacing w:line="360" w:lineRule="auto"/>
              <w:ind w:firstLine="420" w:firstLineChars="200"/>
              <w:rPr>
                <w:rFonts w:ascii="宋体" w:hAnsi="宋体"/>
                <w:color w:val="auto"/>
                <w:szCs w:val="21"/>
                <w:highlight w:val="none"/>
              </w:rPr>
            </w:pPr>
          </w:p>
        </w:tc>
        <w:tc>
          <w:tcPr>
            <w:tcW w:w="1319" w:type="dxa"/>
            <w:vAlign w:val="center"/>
          </w:tcPr>
          <w:p w14:paraId="7A3070FB">
            <w:pPr>
              <w:spacing w:line="360" w:lineRule="auto"/>
              <w:ind w:firstLine="420" w:firstLineChars="200"/>
              <w:rPr>
                <w:rFonts w:ascii="宋体" w:hAnsi="宋体"/>
                <w:color w:val="auto"/>
                <w:szCs w:val="21"/>
                <w:highlight w:val="none"/>
              </w:rPr>
            </w:pPr>
          </w:p>
        </w:tc>
        <w:tc>
          <w:tcPr>
            <w:tcW w:w="682" w:type="dxa"/>
            <w:vAlign w:val="center"/>
          </w:tcPr>
          <w:p w14:paraId="5E367FDE">
            <w:pPr>
              <w:spacing w:line="360" w:lineRule="auto"/>
              <w:ind w:firstLine="420" w:firstLineChars="200"/>
              <w:rPr>
                <w:rFonts w:ascii="宋体" w:hAnsi="宋体"/>
                <w:color w:val="auto"/>
                <w:szCs w:val="21"/>
                <w:highlight w:val="none"/>
              </w:rPr>
            </w:pPr>
          </w:p>
        </w:tc>
        <w:tc>
          <w:tcPr>
            <w:tcW w:w="709" w:type="dxa"/>
            <w:vAlign w:val="center"/>
          </w:tcPr>
          <w:p w14:paraId="2190A2FC">
            <w:pPr>
              <w:spacing w:line="360" w:lineRule="auto"/>
              <w:ind w:firstLine="420" w:firstLineChars="200"/>
              <w:rPr>
                <w:rFonts w:ascii="宋体" w:hAnsi="宋体"/>
                <w:color w:val="auto"/>
                <w:szCs w:val="21"/>
                <w:highlight w:val="none"/>
              </w:rPr>
            </w:pPr>
          </w:p>
        </w:tc>
        <w:tc>
          <w:tcPr>
            <w:tcW w:w="877" w:type="dxa"/>
            <w:vAlign w:val="center"/>
          </w:tcPr>
          <w:p w14:paraId="037F3AE4">
            <w:pPr>
              <w:spacing w:line="360" w:lineRule="auto"/>
              <w:ind w:firstLine="420" w:firstLineChars="200"/>
              <w:rPr>
                <w:rFonts w:ascii="宋体" w:hAnsi="宋体"/>
                <w:color w:val="auto"/>
                <w:szCs w:val="21"/>
                <w:highlight w:val="none"/>
              </w:rPr>
            </w:pPr>
          </w:p>
        </w:tc>
        <w:tc>
          <w:tcPr>
            <w:tcW w:w="800" w:type="dxa"/>
            <w:vAlign w:val="center"/>
          </w:tcPr>
          <w:p w14:paraId="04559569">
            <w:pPr>
              <w:spacing w:line="360" w:lineRule="auto"/>
              <w:ind w:firstLine="420" w:firstLineChars="200"/>
              <w:rPr>
                <w:rFonts w:ascii="宋体" w:hAnsi="宋体"/>
                <w:color w:val="auto"/>
                <w:szCs w:val="21"/>
                <w:highlight w:val="none"/>
              </w:rPr>
            </w:pPr>
          </w:p>
        </w:tc>
        <w:tc>
          <w:tcPr>
            <w:tcW w:w="850" w:type="dxa"/>
            <w:vAlign w:val="center"/>
          </w:tcPr>
          <w:p w14:paraId="292E9657">
            <w:pPr>
              <w:spacing w:line="360" w:lineRule="auto"/>
              <w:ind w:firstLine="420" w:firstLineChars="200"/>
              <w:rPr>
                <w:rFonts w:ascii="宋体" w:hAnsi="宋体"/>
                <w:color w:val="auto"/>
                <w:szCs w:val="21"/>
                <w:highlight w:val="none"/>
              </w:rPr>
            </w:pPr>
          </w:p>
        </w:tc>
        <w:tc>
          <w:tcPr>
            <w:tcW w:w="709" w:type="dxa"/>
            <w:vAlign w:val="center"/>
          </w:tcPr>
          <w:p w14:paraId="36C93AAA">
            <w:pPr>
              <w:spacing w:line="360" w:lineRule="auto"/>
              <w:ind w:firstLine="420" w:firstLineChars="200"/>
              <w:rPr>
                <w:rFonts w:ascii="宋体" w:hAnsi="宋体"/>
                <w:color w:val="auto"/>
                <w:szCs w:val="21"/>
                <w:highlight w:val="none"/>
              </w:rPr>
            </w:pPr>
          </w:p>
        </w:tc>
        <w:tc>
          <w:tcPr>
            <w:tcW w:w="709" w:type="dxa"/>
            <w:vAlign w:val="center"/>
          </w:tcPr>
          <w:p w14:paraId="36CCEDC4">
            <w:pPr>
              <w:spacing w:line="360" w:lineRule="auto"/>
              <w:ind w:firstLine="420" w:firstLineChars="200"/>
              <w:rPr>
                <w:rFonts w:ascii="宋体" w:hAnsi="宋体"/>
                <w:color w:val="auto"/>
                <w:szCs w:val="21"/>
                <w:highlight w:val="none"/>
              </w:rPr>
            </w:pPr>
          </w:p>
        </w:tc>
      </w:tr>
      <w:tr w14:paraId="3CD8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09118C">
            <w:pPr>
              <w:spacing w:line="360" w:lineRule="auto"/>
              <w:ind w:firstLine="420" w:firstLineChars="200"/>
              <w:rPr>
                <w:rFonts w:ascii="宋体" w:hAnsi="宋体"/>
                <w:color w:val="auto"/>
                <w:szCs w:val="21"/>
                <w:highlight w:val="none"/>
              </w:rPr>
            </w:pPr>
          </w:p>
        </w:tc>
        <w:tc>
          <w:tcPr>
            <w:tcW w:w="900" w:type="dxa"/>
            <w:vAlign w:val="center"/>
          </w:tcPr>
          <w:p w14:paraId="2C145BDE">
            <w:pPr>
              <w:spacing w:line="360" w:lineRule="auto"/>
              <w:ind w:firstLine="420" w:firstLineChars="200"/>
              <w:rPr>
                <w:rFonts w:ascii="宋体" w:hAnsi="宋体"/>
                <w:color w:val="auto"/>
                <w:szCs w:val="21"/>
                <w:highlight w:val="none"/>
              </w:rPr>
            </w:pPr>
          </w:p>
        </w:tc>
        <w:tc>
          <w:tcPr>
            <w:tcW w:w="1319" w:type="dxa"/>
            <w:vAlign w:val="center"/>
          </w:tcPr>
          <w:p w14:paraId="03EF0AE1">
            <w:pPr>
              <w:spacing w:line="360" w:lineRule="auto"/>
              <w:ind w:firstLine="420" w:firstLineChars="200"/>
              <w:rPr>
                <w:rFonts w:ascii="宋体" w:hAnsi="宋体"/>
                <w:color w:val="auto"/>
                <w:szCs w:val="21"/>
                <w:highlight w:val="none"/>
              </w:rPr>
            </w:pPr>
          </w:p>
        </w:tc>
        <w:tc>
          <w:tcPr>
            <w:tcW w:w="682" w:type="dxa"/>
            <w:vAlign w:val="center"/>
          </w:tcPr>
          <w:p w14:paraId="20A6FB95">
            <w:pPr>
              <w:spacing w:line="360" w:lineRule="auto"/>
              <w:ind w:firstLine="420" w:firstLineChars="200"/>
              <w:rPr>
                <w:rFonts w:ascii="宋体" w:hAnsi="宋体"/>
                <w:color w:val="auto"/>
                <w:szCs w:val="21"/>
                <w:highlight w:val="none"/>
              </w:rPr>
            </w:pPr>
          </w:p>
        </w:tc>
        <w:tc>
          <w:tcPr>
            <w:tcW w:w="709" w:type="dxa"/>
            <w:vAlign w:val="center"/>
          </w:tcPr>
          <w:p w14:paraId="5F04576F">
            <w:pPr>
              <w:spacing w:line="360" w:lineRule="auto"/>
              <w:ind w:firstLine="420" w:firstLineChars="200"/>
              <w:rPr>
                <w:rFonts w:ascii="宋体" w:hAnsi="宋体"/>
                <w:color w:val="auto"/>
                <w:szCs w:val="21"/>
                <w:highlight w:val="none"/>
              </w:rPr>
            </w:pPr>
          </w:p>
        </w:tc>
        <w:tc>
          <w:tcPr>
            <w:tcW w:w="877" w:type="dxa"/>
            <w:vAlign w:val="center"/>
          </w:tcPr>
          <w:p w14:paraId="312DD6C8">
            <w:pPr>
              <w:spacing w:line="360" w:lineRule="auto"/>
              <w:ind w:firstLine="420" w:firstLineChars="200"/>
              <w:rPr>
                <w:rFonts w:ascii="宋体" w:hAnsi="宋体"/>
                <w:color w:val="auto"/>
                <w:szCs w:val="21"/>
                <w:highlight w:val="none"/>
              </w:rPr>
            </w:pPr>
          </w:p>
        </w:tc>
        <w:tc>
          <w:tcPr>
            <w:tcW w:w="800" w:type="dxa"/>
            <w:vAlign w:val="center"/>
          </w:tcPr>
          <w:p w14:paraId="20D56162">
            <w:pPr>
              <w:spacing w:line="360" w:lineRule="auto"/>
              <w:ind w:firstLine="420" w:firstLineChars="200"/>
              <w:rPr>
                <w:rFonts w:ascii="宋体" w:hAnsi="宋体"/>
                <w:color w:val="auto"/>
                <w:szCs w:val="21"/>
                <w:highlight w:val="none"/>
              </w:rPr>
            </w:pPr>
          </w:p>
        </w:tc>
        <w:tc>
          <w:tcPr>
            <w:tcW w:w="850" w:type="dxa"/>
            <w:vAlign w:val="center"/>
          </w:tcPr>
          <w:p w14:paraId="32F7D131">
            <w:pPr>
              <w:spacing w:line="360" w:lineRule="auto"/>
              <w:ind w:firstLine="420" w:firstLineChars="200"/>
              <w:rPr>
                <w:rFonts w:ascii="宋体" w:hAnsi="宋体"/>
                <w:color w:val="auto"/>
                <w:szCs w:val="21"/>
                <w:highlight w:val="none"/>
              </w:rPr>
            </w:pPr>
          </w:p>
        </w:tc>
        <w:tc>
          <w:tcPr>
            <w:tcW w:w="709" w:type="dxa"/>
            <w:vAlign w:val="center"/>
          </w:tcPr>
          <w:p w14:paraId="09782F51">
            <w:pPr>
              <w:spacing w:line="360" w:lineRule="auto"/>
              <w:ind w:firstLine="420" w:firstLineChars="200"/>
              <w:rPr>
                <w:rFonts w:ascii="宋体" w:hAnsi="宋体"/>
                <w:color w:val="auto"/>
                <w:szCs w:val="21"/>
                <w:highlight w:val="none"/>
              </w:rPr>
            </w:pPr>
          </w:p>
        </w:tc>
        <w:tc>
          <w:tcPr>
            <w:tcW w:w="709" w:type="dxa"/>
            <w:vAlign w:val="center"/>
          </w:tcPr>
          <w:p w14:paraId="6B3929C4">
            <w:pPr>
              <w:spacing w:line="360" w:lineRule="auto"/>
              <w:ind w:firstLine="420" w:firstLineChars="200"/>
              <w:rPr>
                <w:rFonts w:ascii="宋体" w:hAnsi="宋体"/>
                <w:color w:val="auto"/>
                <w:szCs w:val="21"/>
                <w:highlight w:val="none"/>
              </w:rPr>
            </w:pPr>
          </w:p>
        </w:tc>
      </w:tr>
      <w:tr w14:paraId="06F6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0EB7F1">
            <w:pPr>
              <w:spacing w:line="360" w:lineRule="auto"/>
              <w:ind w:firstLine="640" w:firstLineChars="200"/>
              <w:rPr>
                <w:rFonts w:ascii="宋体" w:hAnsi="宋体"/>
                <w:color w:val="auto"/>
                <w:sz w:val="32"/>
                <w:highlight w:val="none"/>
              </w:rPr>
            </w:pPr>
          </w:p>
        </w:tc>
        <w:tc>
          <w:tcPr>
            <w:tcW w:w="900" w:type="dxa"/>
            <w:vAlign w:val="center"/>
          </w:tcPr>
          <w:p w14:paraId="3C3853C4">
            <w:pPr>
              <w:spacing w:line="360" w:lineRule="auto"/>
              <w:ind w:firstLine="640" w:firstLineChars="200"/>
              <w:rPr>
                <w:rFonts w:ascii="宋体" w:hAnsi="宋体"/>
                <w:color w:val="auto"/>
                <w:sz w:val="32"/>
                <w:highlight w:val="none"/>
              </w:rPr>
            </w:pPr>
          </w:p>
        </w:tc>
        <w:tc>
          <w:tcPr>
            <w:tcW w:w="1319" w:type="dxa"/>
            <w:vAlign w:val="center"/>
          </w:tcPr>
          <w:p w14:paraId="56CB0DE7">
            <w:pPr>
              <w:spacing w:line="360" w:lineRule="auto"/>
              <w:ind w:firstLine="640" w:firstLineChars="200"/>
              <w:rPr>
                <w:rFonts w:ascii="宋体" w:hAnsi="宋体"/>
                <w:color w:val="auto"/>
                <w:sz w:val="32"/>
                <w:highlight w:val="none"/>
              </w:rPr>
            </w:pPr>
          </w:p>
        </w:tc>
        <w:tc>
          <w:tcPr>
            <w:tcW w:w="682" w:type="dxa"/>
            <w:vAlign w:val="center"/>
          </w:tcPr>
          <w:p w14:paraId="663C2589">
            <w:pPr>
              <w:spacing w:line="360" w:lineRule="auto"/>
              <w:ind w:firstLine="640" w:firstLineChars="200"/>
              <w:rPr>
                <w:rFonts w:ascii="宋体" w:hAnsi="宋体"/>
                <w:color w:val="auto"/>
                <w:sz w:val="32"/>
                <w:highlight w:val="none"/>
              </w:rPr>
            </w:pPr>
          </w:p>
        </w:tc>
        <w:tc>
          <w:tcPr>
            <w:tcW w:w="709" w:type="dxa"/>
            <w:vAlign w:val="center"/>
          </w:tcPr>
          <w:p w14:paraId="4875E5B5">
            <w:pPr>
              <w:spacing w:line="360" w:lineRule="auto"/>
              <w:ind w:firstLine="640" w:firstLineChars="200"/>
              <w:rPr>
                <w:rFonts w:ascii="宋体" w:hAnsi="宋体"/>
                <w:color w:val="auto"/>
                <w:sz w:val="32"/>
                <w:highlight w:val="none"/>
              </w:rPr>
            </w:pPr>
          </w:p>
        </w:tc>
        <w:tc>
          <w:tcPr>
            <w:tcW w:w="877" w:type="dxa"/>
            <w:vAlign w:val="center"/>
          </w:tcPr>
          <w:p w14:paraId="7BEF7F22">
            <w:pPr>
              <w:spacing w:line="360" w:lineRule="auto"/>
              <w:ind w:firstLine="640" w:firstLineChars="200"/>
              <w:rPr>
                <w:rFonts w:ascii="宋体" w:hAnsi="宋体"/>
                <w:color w:val="auto"/>
                <w:sz w:val="32"/>
                <w:highlight w:val="none"/>
              </w:rPr>
            </w:pPr>
          </w:p>
        </w:tc>
        <w:tc>
          <w:tcPr>
            <w:tcW w:w="800" w:type="dxa"/>
            <w:vAlign w:val="center"/>
          </w:tcPr>
          <w:p w14:paraId="0BBA3A8D">
            <w:pPr>
              <w:spacing w:line="360" w:lineRule="auto"/>
              <w:ind w:firstLine="640" w:firstLineChars="200"/>
              <w:rPr>
                <w:rFonts w:ascii="宋体" w:hAnsi="宋体"/>
                <w:color w:val="auto"/>
                <w:sz w:val="32"/>
                <w:highlight w:val="none"/>
              </w:rPr>
            </w:pPr>
          </w:p>
        </w:tc>
        <w:tc>
          <w:tcPr>
            <w:tcW w:w="850" w:type="dxa"/>
            <w:vAlign w:val="center"/>
          </w:tcPr>
          <w:p w14:paraId="79C6C693">
            <w:pPr>
              <w:spacing w:line="360" w:lineRule="auto"/>
              <w:ind w:firstLine="640" w:firstLineChars="200"/>
              <w:rPr>
                <w:rFonts w:ascii="宋体" w:hAnsi="宋体"/>
                <w:color w:val="auto"/>
                <w:sz w:val="32"/>
                <w:highlight w:val="none"/>
              </w:rPr>
            </w:pPr>
          </w:p>
        </w:tc>
        <w:tc>
          <w:tcPr>
            <w:tcW w:w="709" w:type="dxa"/>
            <w:vAlign w:val="center"/>
          </w:tcPr>
          <w:p w14:paraId="679CA1C5">
            <w:pPr>
              <w:spacing w:line="360" w:lineRule="auto"/>
              <w:ind w:firstLine="640" w:firstLineChars="200"/>
              <w:rPr>
                <w:rFonts w:ascii="宋体" w:hAnsi="宋体"/>
                <w:color w:val="auto"/>
                <w:sz w:val="32"/>
                <w:highlight w:val="none"/>
              </w:rPr>
            </w:pPr>
          </w:p>
        </w:tc>
        <w:tc>
          <w:tcPr>
            <w:tcW w:w="709" w:type="dxa"/>
            <w:vAlign w:val="center"/>
          </w:tcPr>
          <w:p w14:paraId="0DD5D83B">
            <w:pPr>
              <w:spacing w:line="360" w:lineRule="auto"/>
              <w:ind w:firstLine="640" w:firstLineChars="200"/>
              <w:rPr>
                <w:rFonts w:ascii="宋体" w:hAnsi="宋体"/>
                <w:color w:val="auto"/>
                <w:sz w:val="32"/>
                <w:highlight w:val="none"/>
              </w:rPr>
            </w:pPr>
          </w:p>
        </w:tc>
      </w:tr>
      <w:tr w14:paraId="6C87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972F8C">
            <w:pPr>
              <w:spacing w:line="360" w:lineRule="auto"/>
              <w:ind w:firstLine="640" w:firstLineChars="200"/>
              <w:rPr>
                <w:rFonts w:ascii="宋体" w:hAnsi="宋体"/>
                <w:color w:val="auto"/>
                <w:sz w:val="32"/>
                <w:highlight w:val="none"/>
              </w:rPr>
            </w:pPr>
          </w:p>
        </w:tc>
        <w:tc>
          <w:tcPr>
            <w:tcW w:w="900" w:type="dxa"/>
            <w:vAlign w:val="center"/>
          </w:tcPr>
          <w:p w14:paraId="2DF1CBF7">
            <w:pPr>
              <w:spacing w:line="360" w:lineRule="auto"/>
              <w:ind w:firstLine="640" w:firstLineChars="200"/>
              <w:rPr>
                <w:rFonts w:ascii="宋体" w:hAnsi="宋体"/>
                <w:color w:val="auto"/>
                <w:sz w:val="32"/>
                <w:highlight w:val="none"/>
              </w:rPr>
            </w:pPr>
          </w:p>
        </w:tc>
        <w:tc>
          <w:tcPr>
            <w:tcW w:w="1319" w:type="dxa"/>
            <w:vAlign w:val="center"/>
          </w:tcPr>
          <w:p w14:paraId="675F6BE4">
            <w:pPr>
              <w:spacing w:line="360" w:lineRule="auto"/>
              <w:ind w:firstLine="640" w:firstLineChars="200"/>
              <w:rPr>
                <w:rFonts w:ascii="宋体" w:hAnsi="宋体"/>
                <w:color w:val="auto"/>
                <w:sz w:val="32"/>
                <w:highlight w:val="none"/>
              </w:rPr>
            </w:pPr>
          </w:p>
        </w:tc>
        <w:tc>
          <w:tcPr>
            <w:tcW w:w="682" w:type="dxa"/>
            <w:vAlign w:val="center"/>
          </w:tcPr>
          <w:p w14:paraId="3669E09C">
            <w:pPr>
              <w:spacing w:line="360" w:lineRule="auto"/>
              <w:ind w:firstLine="640" w:firstLineChars="200"/>
              <w:rPr>
                <w:rFonts w:ascii="宋体" w:hAnsi="宋体"/>
                <w:color w:val="auto"/>
                <w:sz w:val="32"/>
                <w:highlight w:val="none"/>
              </w:rPr>
            </w:pPr>
          </w:p>
        </w:tc>
        <w:tc>
          <w:tcPr>
            <w:tcW w:w="709" w:type="dxa"/>
            <w:vAlign w:val="center"/>
          </w:tcPr>
          <w:p w14:paraId="3D04A470">
            <w:pPr>
              <w:spacing w:line="360" w:lineRule="auto"/>
              <w:ind w:firstLine="640" w:firstLineChars="200"/>
              <w:rPr>
                <w:rFonts w:ascii="宋体" w:hAnsi="宋体"/>
                <w:color w:val="auto"/>
                <w:sz w:val="32"/>
                <w:highlight w:val="none"/>
              </w:rPr>
            </w:pPr>
          </w:p>
        </w:tc>
        <w:tc>
          <w:tcPr>
            <w:tcW w:w="877" w:type="dxa"/>
            <w:vAlign w:val="center"/>
          </w:tcPr>
          <w:p w14:paraId="6E66AD70">
            <w:pPr>
              <w:spacing w:line="360" w:lineRule="auto"/>
              <w:ind w:firstLine="640" w:firstLineChars="200"/>
              <w:rPr>
                <w:rFonts w:ascii="宋体" w:hAnsi="宋体"/>
                <w:color w:val="auto"/>
                <w:sz w:val="32"/>
                <w:highlight w:val="none"/>
              </w:rPr>
            </w:pPr>
          </w:p>
        </w:tc>
        <w:tc>
          <w:tcPr>
            <w:tcW w:w="800" w:type="dxa"/>
            <w:vAlign w:val="center"/>
          </w:tcPr>
          <w:p w14:paraId="7DE0D6A3">
            <w:pPr>
              <w:spacing w:line="360" w:lineRule="auto"/>
              <w:ind w:firstLine="640" w:firstLineChars="200"/>
              <w:rPr>
                <w:rFonts w:ascii="宋体" w:hAnsi="宋体"/>
                <w:color w:val="auto"/>
                <w:sz w:val="32"/>
                <w:highlight w:val="none"/>
              </w:rPr>
            </w:pPr>
          </w:p>
        </w:tc>
        <w:tc>
          <w:tcPr>
            <w:tcW w:w="850" w:type="dxa"/>
            <w:vAlign w:val="center"/>
          </w:tcPr>
          <w:p w14:paraId="65BDDD9C">
            <w:pPr>
              <w:spacing w:line="360" w:lineRule="auto"/>
              <w:ind w:firstLine="640" w:firstLineChars="200"/>
              <w:rPr>
                <w:rFonts w:ascii="宋体" w:hAnsi="宋体"/>
                <w:color w:val="auto"/>
                <w:sz w:val="32"/>
                <w:highlight w:val="none"/>
              </w:rPr>
            </w:pPr>
          </w:p>
        </w:tc>
        <w:tc>
          <w:tcPr>
            <w:tcW w:w="709" w:type="dxa"/>
            <w:vAlign w:val="center"/>
          </w:tcPr>
          <w:p w14:paraId="07E26F10">
            <w:pPr>
              <w:spacing w:line="360" w:lineRule="auto"/>
              <w:ind w:firstLine="640" w:firstLineChars="200"/>
              <w:rPr>
                <w:rFonts w:ascii="宋体" w:hAnsi="宋体"/>
                <w:color w:val="auto"/>
                <w:sz w:val="32"/>
                <w:highlight w:val="none"/>
              </w:rPr>
            </w:pPr>
          </w:p>
        </w:tc>
        <w:tc>
          <w:tcPr>
            <w:tcW w:w="709" w:type="dxa"/>
            <w:vAlign w:val="center"/>
          </w:tcPr>
          <w:p w14:paraId="189F1F83">
            <w:pPr>
              <w:spacing w:line="360" w:lineRule="auto"/>
              <w:ind w:firstLine="640" w:firstLineChars="200"/>
              <w:rPr>
                <w:rFonts w:ascii="宋体" w:hAnsi="宋体"/>
                <w:color w:val="auto"/>
                <w:sz w:val="32"/>
                <w:highlight w:val="none"/>
              </w:rPr>
            </w:pPr>
          </w:p>
        </w:tc>
      </w:tr>
      <w:tr w14:paraId="238D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F7A7DB">
            <w:pPr>
              <w:spacing w:line="360" w:lineRule="auto"/>
              <w:ind w:firstLine="640" w:firstLineChars="200"/>
              <w:rPr>
                <w:rFonts w:ascii="宋体" w:hAnsi="宋体"/>
                <w:color w:val="auto"/>
                <w:sz w:val="32"/>
                <w:highlight w:val="none"/>
              </w:rPr>
            </w:pPr>
          </w:p>
        </w:tc>
        <w:tc>
          <w:tcPr>
            <w:tcW w:w="900" w:type="dxa"/>
            <w:vAlign w:val="center"/>
          </w:tcPr>
          <w:p w14:paraId="2F665557">
            <w:pPr>
              <w:spacing w:line="360" w:lineRule="auto"/>
              <w:ind w:firstLine="640" w:firstLineChars="200"/>
              <w:rPr>
                <w:rFonts w:ascii="宋体" w:hAnsi="宋体"/>
                <w:color w:val="auto"/>
                <w:sz w:val="32"/>
                <w:highlight w:val="none"/>
              </w:rPr>
            </w:pPr>
          </w:p>
        </w:tc>
        <w:tc>
          <w:tcPr>
            <w:tcW w:w="1319" w:type="dxa"/>
            <w:vAlign w:val="center"/>
          </w:tcPr>
          <w:p w14:paraId="0A5119F0">
            <w:pPr>
              <w:spacing w:line="360" w:lineRule="auto"/>
              <w:ind w:firstLine="640" w:firstLineChars="200"/>
              <w:rPr>
                <w:rFonts w:ascii="宋体" w:hAnsi="宋体"/>
                <w:color w:val="auto"/>
                <w:sz w:val="32"/>
                <w:highlight w:val="none"/>
              </w:rPr>
            </w:pPr>
          </w:p>
        </w:tc>
        <w:tc>
          <w:tcPr>
            <w:tcW w:w="682" w:type="dxa"/>
            <w:vAlign w:val="center"/>
          </w:tcPr>
          <w:p w14:paraId="53703D07">
            <w:pPr>
              <w:spacing w:line="360" w:lineRule="auto"/>
              <w:ind w:firstLine="640" w:firstLineChars="200"/>
              <w:rPr>
                <w:rFonts w:ascii="宋体" w:hAnsi="宋体"/>
                <w:color w:val="auto"/>
                <w:sz w:val="32"/>
                <w:highlight w:val="none"/>
              </w:rPr>
            </w:pPr>
          </w:p>
        </w:tc>
        <w:tc>
          <w:tcPr>
            <w:tcW w:w="709" w:type="dxa"/>
            <w:vAlign w:val="center"/>
          </w:tcPr>
          <w:p w14:paraId="619D6CBF">
            <w:pPr>
              <w:spacing w:line="360" w:lineRule="auto"/>
              <w:ind w:firstLine="640" w:firstLineChars="200"/>
              <w:rPr>
                <w:rFonts w:ascii="宋体" w:hAnsi="宋体"/>
                <w:color w:val="auto"/>
                <w:sz w:val="32"/>
                <w:highlight w:val="none"/>
              </w:rPr>
            </w:pPr>
          </w:p>
        </w:tc>
        <w:tc>
          <w:tcPr>
            <w:tcW w:w="877" w:type="dxa"/>
            <w:vAlign w:val="center"/>
          </w:tcPr>
          <w:p w14:paraId="3C6DEF5D">
            <w:pPr>
              <w:spacing w:line="360" w:lineRule="auto"/>
              <w:ind w:firstLine="640" w:firstLineChars="200"/>
              <w:rPr>
                <w:rFonts w:ascii="宋体" w:hAnsi="宋体"/>
                <w:color w:val="auto"/>
                <w:sz w:val="32"/>
                <w:highlight w:val="none"/>
              </w:rPr>
            </w:pPr>
          </w:p>
        </w:tc>
        <w:tc>
          <w:tcPr>
            <w:tcW w:w="800" w:type="dxa"/>
            <w:vAlign w:val="center"/>
          </w:tcPr>
          <w:p w14:paraId="6D4DFF0C">
            <w:pPr>
              <w:spacing w:line="360" w:lineRule="auto"/>
              <w:ind w:firstLine="640" w:firstLineChars="200"/>
              <w:rPr>
                <w:rFonts w:ascii="宋体" w:hAnsi="宋体"/>
                <w:color w:val="auto"/>
                <w:sz w:val="32"/>
                <w:highlight w:val="none"/>
              </w:rPr>
            </w:pPr>
          </w:p>
        </w:tc>
        <w:tc>
          <w:tcPr>
            <w:tcW w:w="850" w:type="dxa"/>
            <w:vAlign w:val="center"/>
          </w:tcPr>
          <w:p w14:paraId="2EAD3C5B">
            <w:pPr>
              <w:spacing w:line="360" w:lineRule="auto"/>
              <w:ind w:firstLine="640" w:firstLineChars="200"/>
              <w:rPr>
                <w:rFonts w:ascii="宋体" w:hAnsi="宋体"/>
                <w:color w:val="auto"/>
                <w:sz w:val="32"/>
                <w:highlight w:val="none"/>
              </w:rPr>
            </w:pPr>
          </w:p>
        </w:tc>
        <w:tc>
          <w:tcPr>
            <w:tcW w:w="709" w:type="dxa"/>
            <w:vAlign w:val="center"/>
          </w:tcPr>
          <w:p w14:paraId="1A1C40AF">
            <w:pPr>
              <w:spacing w:line="360" w:lineRule="auto"/>
              <w:ind w:firstLine="640" w:firstLineChars="200"/>
              <w:rPr>
                <w:rFonts w:ascii="宋体" w:hAnsi="宋体"/>
                <w:color w:val="auto"/>
                <w:sz w:val="32"/>
                <w:highlight w:val="none"/>
              </w:rPr>
            </w:pPr>
          </w:p>
        </w:tc>
        <w:tc>
          <w:tcPr>
            <w:tcW w:w="709" w:type="dxa"/>
            <w:vAlign w:val="center"/>
          </w:tcPr>
          <w:p w14:paraId="23D5F4FC">
            <w:pPr>
              <w:spacing w:line="360" w:lineRule="auto"/>
              <w:ind w:firstLine="640" w:firstLineChars="200"/>
              <w:rPr>
                <w:rFonts w:ascii="宋体" w:hAnsi="宋体"/>
                <w:color w:val="auto"/>
                <w:sz w:val="32"/>
                <w:highlight w:val="none"/>
              </w:rPr>
            </w:pPr>
          </w:p>
        </w:tc>
      </w:tr>
      <w:tr w14:paraId="22B0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151CC4">
            <w:pPr>
              <w:spacing w:line="360" w:lineRule="auto"/>
              <w:ind w:firstLine="640" w:firstLineChars="200"/>
              <w:rPr>
                <w:rFonts w:ascii="宋体" w:hAnsi="宋体"/>
                <w:color w:val="auto"/>
                <w:sz w:val="32"/>
                <w:highlight w:val="none"/>
              </w:rPr>
            </w:pPr>
          </w:p>
        </w:tc>
        <w:tc>
          <w:tcPr>
            <w:tcW w:w="900" w:type="dxa"/>
            <w:vAlign w:val="center"/>
          </w:tcPr>
          <w:p w14:paraId="2EB4FEB1">
            <w:pPr>
              <w:spacing w:line="360" w:lineRule="auto"/>
              <w:ind w:firstLine="640" w:firstLineChars="200"/>
              <w:rPr>
                <w:rFonts w:ascii="宋体" w:hAnsi="宋体"/>
                <w:color w:val="auto"/>
                <w:sz w:val="32"/>
                <w:highlight w:val="none"/>
              </w:rPr>
            </w:pPr>
          </w:p>
        </w:tc>
        <w:tc>
          <w:tcPr>
            <w:tcW w:w="1319" w:type="dxa"/>
            <w:vAlign w:val="center"/>
          </w:tcPr>
          <w:p w14:paraId="4C6792AB">
            <w:pPr>
              <w:spacing w:line="360" w:lineRule="auto"/>
              <w:ind w:firstLine="640" w:firstLineChars="200"/>
              <w:rPr>
                <w:rFonts w:ascii="宋体" w:hAnsi="宋体"/>
                <w:color w:val="auto"/>
                <w:sz w:val="32"/>
                <w:highlight w:val="none"/>
              </w:rPr>
            </w:pPr>
          </w:p>
        </w:tc>
        <w:tc>
          <w:tcPr>
            <w:tcW w:w="682" w:type="dxa"/>
            <w:vAlign w:val="center"/>
          </w:tcPr>
          <w:p w14:paraId="02B8E13E">
            <w:pPr>
              <w:spacing w:line="360" w:lineRule="auto"/>
              <w:ind w:firstLine="640" w:firstLineChars="200"/>
              <w:rPr>
                <w:rFonts w:ascii="宋体" w:hAnsi="宋体"/>
                <w:color w:val="auto"/>
                <w:sz w:val="32"/>
                <w:highlight w:val="none"/>
              </w:rPr>
            </w:pPr>
          </w:p>
        </w:tc>
        <w:tc>
          <w:tcPr>
            <w:tcW w:w="709" w:type="dxa"/>
            <w:vAlign w:val="center"/>
          </w:tcPr>
          <w:p w14:paraId="09CCBA5E">
            <w:pPr>
              <w:spacing w:line="360" w:lineRule="auto"/>
              <w:ind w:firstLine="640" w:firstLineChars="200"/>
              <w:rPr>
                <w:rFonts w:ascii="宋体" w:hAnsi="宋体"/>
                <w:color w:val="auto"/>
                <w:sz w:val="32"/>
                <w:highlight w:val="none"/>
              </w:rPr>
            </w:pPr>
          </w:p>
        </w:tc>
        <w:tc>
          <w:tcPr>
            <w:tcW w:w="877" w:type="dxa"/>
            <w:vAlign w:val="center"/>
          </w:tcPr>
          <w:p w14:paraId="69496958">
            <w:pPr>
              <w:spacing w:line="360" w:lineRule="auto"/>
              <w:ind w:firstLine="640" w:firstLineChars="200"/>
              <w:rPr>
                <w:rFonts w:ascii="宋体" w:hAnsi="宋体"/>
                <w:color w:val="auto"/>
                <w:sz w:val="32"/>
                <w:highlight w:val="none"/>
              </w:rPr>
            </w:pPr>
          </w:p>
        </w:tc>
        <w:tc>
          <w:tcPr>
            <w:tcW w:w="800" w:type="dxa"/>
            <w:vAlign w:val="center"/>
          </w:tcPr>
          <w:p w14:paraId="2C4DC179">
            <w:pPr>
              <w:spacing w:line="360" w:lineRule="auto"/>
              <w:ind w:firstLine="640" w:firstLineChars="200"/>
              <w:rPr>
                <w:rFonts w:ascii="宋体" w:hAnsi="宋体"/>
                <w:color w:val="auto"/>
                <w:sz w:val="32"/>
                <w:highlight w:val="none"/>
              </w:rPr>
            </w:pPr>
          </w:p>
        </w:tc>
        <w:tc>
          <w:tcPr>
            <w:tcW w:w="850" w:type="dxa"/>
            <w:vAlign w:val="center"/>
          </w:tcPr>
          <w:p w14:paraId="6B96DC2C">
            <w:pPr>
              <w:spacing w:line="360" w:lineRule="auto"/>
              <w:ind w:firstLine="640" w:firstLineChars="200"/>
              <w:rPr>
                <w:rFonts w:ascii="宋体" w:hAnsi="宋体"/>
                <w:color w:val="auto"/>
                <w:sz w:val="32"/>
                <w:highlight w:val="none"/>
              </w:rPr>
            </w:pPr>
          </w:p>
        </w:tc>
        <w:tc>
          <w:tcPr>
            <w:tcW w:w="709" w:type="dxa"/>
            <w:vAlign w:val="center"/>
          </w:tcPr>
          <w:p w14:paraId="67A2C7AF">
            <w:pPr>
              <w:spacing w:line="360" w:lineRule="auto"/>
              <w:ind w:firstLine="640" w:firstLineChars="200"/>
              <w:rPr>
                <w:rFonts w:ascii="宋体" w:hAnsi="宋体"/>
                <w:color w:val="auto"/>
                <w:sz w:val="32"/>
                <w:highlight w:val="none"/>
              </w:rPr>
            </w:pPr>
          </w:p>
        </w:tc>
        <w:tc>
          <w:tcPr>
            <w:tcW w:w="709" w:type="dxa"/>
            <w:vAlign w:val="center"/>
          </w:tcPr>
          <w:p w14:paraId="64C37121">
            <w:pPr>
              <w:spacing w:line="360" w:lineRule="auto"/>
              <w:ind w:firstLine="640" w:firstLineChars="200"/>
              <w:rPr>
                <w:rFonts w:ascii="宋体" w:hAnsi="宋体"/>
                <w:color w:val="auto"/>
                <w:sz w:val="32"/>
                <w:highlight w:val="none"/>
              </w:rPr>
            </w:pPr>
          </w:p>
        </w:tc>
      </w:tr>
      <w:tr w14:paraId="0B7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CAB001">
            <w:pPr>
              <w:spacing w:line="360" w:lineRule="auto"/>
              <w:ind w:firstLine="640" w:firstLineChars="200"/>
              <w:rPr>
                <w:rFonts w:ascii="宋体" w:hAnsi="宋体"/>
                <w:color w:val="auto"/>
                <w:sz w:val="32"/>
                <w:highlight w:val="none"/>
              </w:rPr>
            </w:pPr>
          </w:p>
        </w:tc>
        <w:tc>
          <w:tcPr>
            <w:tcW w:w="900" w:type="dxa"/>
            <w:vAlign w:val="center"/>
          </w:tcPr>
          <w:p w14:paraId="2A60132C">
            <w:pPr>
              <w:spacing w:line="360" w:lineRule="auto"/>
              <w:ind w:firstLine="640" w:firstLineChars="200"/>
              <w:rPr>
                <w:rFonts w:ascii="宋体" w:hAnsi="宋体"/>
                <w:color w:val="auto"/>
                <w:sz w:val="32"/>
                <w:highlight w:val="none"/>
              </w:rPr>
            </w:pPr>
          </w:p>
        </w:tc>
        <w:tc>
          <w:tcPr>
            <w:tcW w:w="1319" w:type="dxa"/>
            <w:vAlign w:val="center"/>
          </w:tcPr>
          <w:p w14:paraId="7A428C8E">
            <w:pPr>
              <w:spacing w:line="360" w:lineRule="auto"/>
              <w:ind w:firstLine="640" w:firstLineChars="200"/>
              <w:rPr>
                <w:rFonts w:ascii="宋体" w:hAnsi="宋体"/>
                <w:color w:val="auto"/>
                <w:sz w:val="32"/>
                <w:highlight w:val="none"/>
              </w:rPr>
            </w:pPr>
          </w:p>
        </w:tc>
        <w:tc>
          <w:tcPr>
            <w:tcW w:w="682" w:type="dxa"/>
            <w:vAlign w:val="center"/>
          </w:tcPr>
          <w:p w14:paraId="60E96707">
            <w:pPr>
              <w:spacing w:line="360" w:lineRule="auto"/>
              <w:ind w:firstLine="640" w:firstLineChars="200"/>
              <w:rPr>
                <w:rFonts w:ascii="宋体" w:hAnsi="宋体"/>
                <w:color w:val="auto"/>
                <w:sz w:val="32"/>
                <w:highlight w:val="none"/>
              </w:rPr>
            </w:pPr>
          </w:p>
        </w:tc>
        <w:tc>
          <w:tcPr>
            <w:tcW w:w="709" w:type="dxa"/>
            <w:vAlign w:val="center"/>
          </w:tcPr>
          <w:p w14:paraId="3DA7302D">
            <w:pPr>
              <w:spacing w:line="360" w:lineRule="auto"/>
              <w:ind w:firstLine="640" w:firstLineChars="200"/>
              <w:rPr>
                <w:rFonts w:ascii="宋体" w:hAnsi="宋体"/>
                <w:color w:val="auto"/>
                <w:sz w:val="32"/>
                <w:highlight w:val="none"/>
              </w:rPr>
            </w:pPr>
          </w:p>
        </w:tc>
        <w:tc>
          <w:tcPr>
            <w:tcW w:w="877" w:type="dxa"/>
            <w:vAlign w:val="center"/>
          </w:tcPr>
          <w:p w14:paraId="4112AAD0">
            <w:pPr>
              <w:spacing w:line="360" w:lineRule="auto"/>
              <w:ind w:firstLine="640" w:firstLineChars="200"/>
              <w:rPr>
                <w:rFonts w:ascii="宋体" w:hAnsi="宋体"/>
                <w:color w:val="auto"/>
                <w:sz w:val="32"/>
                <w:highlight w:val="none"/>
              </w:rPr>
            </w:pPr>
          </w:p>
        </w:tc>
        <w:tc>
          <w:tcPr>
            <w:tcW w:w="800" w:type="dxa"/>
            <w:vAlign w:val="center"/>
          </w:tcPr>
          <w:p w14:paraId="7AF1EBE7">
            <w:pPr>
              <w:spacing w:line="360" w:lineRule="auto"/>
              <w:ind w:firstLine="640" w:firstLineChars="200"/>
              <w:rPr>
                <w:rFonts w:ascii="宋体" w:hAnsi="宋体"/>
                <w:color w:val="auto"/>
                <w:sz w:val="32"/>
                <w:highlight w:val="none"/>
              </w:rPr>
            </w:pPr>
          </w:p>
        </w:tc>
        <w:tc>
          <w:tcPr>
            <w:tcW w:w="850" w:type="dxa"/>
            <w:vAlign w:val="center"/>
          </w:tcPr>
          <w:p w14:paraId="1087B1A1">
            <w:pPr>
              <w:spacing w:line="360" w:lineRule="auto"/>
              <w:ind w:firstLine="640" w:firstLineChars="200"/>
              <w:rPr>
                <w:rFonts w:ascii="宋体" w:hAnsi="宋体"/>
                <w:color w:val="auto"/>
                <w:sz w:val="32"/>
                <w:highlight w:val="none"/>
              </w:rPr>
            </w:pPr>
          </w:p>
        </w:tc>
        <w:tc>
          <w:tcPr>
            <w:tcW w:w="709" w:type="dxa"/>
            <w:vAlign w:val="center"/>
          </w:tcPr>
          <w:p w14:paraId="4414BF78">
            <w:pPr>
              <w:spacing w:line="360" w:lineRule="auto"/>
              <w:ind w:firstLine="640" w:firstLineChars="200"/>
              <w:rPr>
                <w:rFonts w:ascii="宋体" w:hAnsi="宋体"/>
                <w:color w:val="auto"/>
                <w:sz w:val="32"/>
                <w:highlight w:val="none"/>
              </w:rPr>
            </w:pPr>
          </w:p>
        </w:tc>
        <w:tc>
          <w:tcPr>
            <w:tcW w:w="709" w:type="dxa"/>
            <w:vAlign w:val="center"/>
          </w:tcPr>
          <w:p w14:paraId="0A354419">
            <w:pPr>
              <w:spacing w:line="360" w:lineRule="auto"/>
              <w:ind w:firstLine="640" w:firstLineChars="200"/>
              <w:rPr>
                <w:rFonts w:ascii="宋体" w:hAnsi="宋体"/>
                <w:color w:val="auto"/>
                <w:sz w:val="32"/>
                <w:highlight w:val="none"/>
              </w:rPr>
            </w:pPr>
          </w:p>
        </w:tc>
      </w:tr>
      <w:tr w14:paraId="7F4B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14ADFA">
            <w:pPr>
              <w:spacing w:line="360" w:lineRule="auto"/>
              <w:ind w:firstLine="640" w:firstLineChars="200"/>
              <w:rPr>
                <w:rFonts w:ascii="宋体" w:hAnsi="宋体"/>
                <w:color w:val="auto"/>
                <w:sz w:val="32"/>
                <w:highlight w:val="none"/>
              </w:rPr>
            </w:pPr>
          </w:p>
        </w:tc>
        <w:tc>
          <w:tcPr>
            <w:tcW w:w="900" w:type="dxa"/>
            <w:vAlign w:val="center"/>
          </w:tcPr>
          <w:p w14:paraId="2F438FC7">
            <w:pPr>
              <w:spacing w:line="360" w:lineRule="auto"/>
              <w:ind w:firstLine="640" w:firstLineChars="200"/>
              <w:rPr>
                <w:rFonts w:ascii="宋体" w:hAnsi="宋体"/>
                <w:color w:val="auto"/>
                <w:sz w:val="32"/>
                <w:highlight w:val="none"/>
              </w:rPr>
            </w:pPr>
          </w:p>
        </w:tc>
        <w:tc>
          <w:tcPr>
            <w:tcW w:w="1319" w:type="dxa"/>
            <w:vAlign w:val="center"/>
          </w:tcPr>
          <w:p w14:paraId="53FAB332">
            <w:pPr>
              <w:spacing w:line="360" w:lineRule="auto"/>
              <w:ind w:firstLine="640" w:firstLineChars="200"/>
              <w:rPr>
                <w:rFonts w:ascii="宋体" w:hAnsi="宋体"/>
                <w:color w:val="auto"/>
                <w:sz w:val="32"/>
                <w:highlight w:val="none"/>
              </w:rPr>
            </w:pPr>
          </w:p>
        </w:tc>
        <w:tc>
          <w:tcPr>
            <w:tcW w:w="682" w:type="dxa"/>
            <w:vAlign w:val="center"/>
          </w:tcPr>
          <w:p w14:paraId="3E983EE4">
            <w:pPr>
              <w:spacing w:line="360" w:lineRule="auto"/>
              <w:ind w:firstLine="640" w:firstLineChars="200"/>
              <w:rPr>
                <w:rFonts w:ascii="宋体" w:hAnsi="宋体"/>
                <w:color w:val="auto"/>
                <w:sz w:val="32"/>
                <w:highlight w:val="none"/>
              </w:rPr>
            </w:pPr>
          </w:p>
        </w:tc>
        <w:tc>
          <w:tcPr>
            <w:tcW w:w="709" w:type="dxa"/>
            <w:vAlign w:val="center"/>
          </w:tcPr>
          <w:p w14:paraId="615A007B">
            <w:pPr>
              <w:spacing w:line="360" w:lineRule="auto"/>
              <w:ind w:firstLine="640" w:firstLineChars="200"/>
              <w:rPr>
                <w:rFonts w:ascii="宋体" w:hAnsi="宋体"/>
                <w:color w:val="auto"/>
                <w:sz w:val="32"/>
                <w:highlight w:val="none"/>
              </w:rPr>
            </w:pPr>
          </w:p>
        </w:tc>
        <w:tc>
          <w:tcPr>
            <w:tcW w:w="877" w:type="dxa"/>
            <w:vAlign w:val="center"/>
          </w:tcPr>
          <w:p w14:paraId="7D810424">
            <w:pPr>
              <w:spacing w:line="360" w:lineRule="auto"/>
              <w:ind w:firstLine="640" w:firstLineChars="200"/>
              <w:rPr>
                <w:rFonts w:ascii="宋体" w:hAnsi="宋体"/>
                <w:color w:val="auto"/>
                <w:sz w:val="32"/>
                <w:highlight w:val="none"/>
              </w:rPr>
            </w:pPr>
          </w:p>
        </w:tc>
        <w:tc>
          <w:tcPr>
            <w:tcW w:w="800" w:type="dxa"/>
            <w:vAlign w:val="center"/>
          </w:tcPr>
          <w:p w14:paraId="224E475D">
            <w:pPr>
              <w:spacing w:line="360" w:lineRule="auto"/>
              <w:ind w:firstLine="640" w:firstLineChars="200"/>
              <w:rPr>
                <w:rFonts w:ascii="宋体" w:hAnsi="宋体"/>
                <w:color w:val="auto"/>
                <w:sz w:val="32"/>
                <w:highlight w:val="none"/>
              </w:rPr>
            </w:pPr>
          </w:p>
        </w:tc>
        <w:tc>
          <w:tcPr>
            <w:tcW w:w="850" w:type="dxa"/>
            <w:vAlign w:val="center"/>
          </w:tcPr>
          <w:p w14:paraId="25860625">
            <w:pPr>
              <w:spacing w:line="360" w:lineRule="auto"/>
              <w:ind w:firstLine="640" w:firstLineChars="200"/>
              <w:rPr>
                <w:rFonts w:ascii="宋体" w:hAnsi="宋体"/>
                <w:color w:val="auto"/>
                <w:sz w:val="32"/>
                <w:highlight w:val="none"/>
              </w:rPr>
            </w:pPr>
          </w:p>
        </w:tc>
        <w:tc>
          <w:tcPr>
            <w:tcW w:w="709" w:type="dxa"/>
            <w:vAlign w:val="center"/>
          </w:tcPr>
          <w:p w14:paraId="17A4DC8C">
            <w:pPr>
              <w:spacing w:line="360" w:lineRule="auto"/>
              <w:ind w:firstLine="640" w:firstLineChars="200"/>
              <w:rPr>
                <w:rFonts w:ascii="宋体" w:hAnsi="宋体"/>
                <w:color w:val="auto"/>
                <w:sz w:val="32"/>
                <w:highlight w:val="none"/>
              </w:rPr>
            </w:pPr>
          </w:p>
        </w:tc>
        <w:tc>
          <w:tcPr>
            <w:tcW w:w="709" w:type="dxa"/>
            <w:vAlign w:val="center"/>
          </w:tcPr>
          <w:p w14:paraId="1BFA26A9">
            <w:pPr>
              <w:spacing w:line="360" w:lineRule="auto"/>
              <w:ind w:firstLine="640" w:firstLineChars="200"/>
              <w:rPr>
                <w:rFonts w:ascii="宋体" w:hAnsi="宋体"/>
                <w:color w:val="auto"/>
                <w:sz w:val="32"/>
                <w:highlight w:val="none"/>
              </w:rPr>
            </w:pPr>
          </w:p>
        </w:tc>
      </w:tr>
      <w:tr w14:paraId="3B56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B19D23">
            <w:pPr>
              <w:spacing w:line="360" w:lineRule="auto"/>
              <w:ind w:firstLine="640" w:firstLineChars="200"/>
              <w:rPr>
                <w:rFonts w:ascii="宋体" w:hAnsi="宋体"/>
                <w:color w:val="auto"/>
                <w:sz w:val="32"/>
                <w:highlight w:val="none"/>
              </w:rPr>
            </w:pPr>
          </w:p>
        </w:tc>
        <w:tc>
          <w:tcPr>
            <w:tcW w:w="900" w:type="dxa"/>
            <w:vAlign w:val="center"/>
          </w:tcPr>
          <w:p w14:paraId="149F85E7">
            <w:pPr>
              <w:spacing w:line="360" w:lineRule="auto"/>
              <w:ind w:firstLine="640" w:firstLineChars="200"/>
              <w:rPr>
                <w:rFonts w:ascii="宋体" w:hAnsi="宋体"/>
                <w:color w:val="auto"/>
                <w:sz w:val="32"/>
                <w:highlight w:val="none"/>
              </w:rPr>
            </w:pPr>
          </w:p>
        </w:tc>
        <w:tc>
          <w:tcPr>
            <w:tcW w:w="1319" w:type="dxa"/>
            <w:vAlign w:val="center"/>
          </w:tcPr>
          <w:p w14:paraId="048807BD">
            <w:pPr>
              <w:spacing w:line="360" w:lineRule="auto"/>
              <w:ind w:firstLine="640" w:firstLineChars="200"/>
              <w:rPr>
                <w:rFonts w:ascii="宋体" w:hAnsi="宋体"/>
                <w:color w:val="auto"/>
                <w:sz w:val="32"/>
                <w:highlight w:val="none"/>
              </w:rPr>
            </w:pPr>
          </w:p>
        </w:tc>
        <w:tc>
          <w:tcPr>
            <w:tcW w:w="682" w:type="dxa"/>
            <w:vAlign w:val="center"/>
          </w:tcPr>
          <w:p w14:paraId="66A22D79">
            <w:pPr>
              <w:spacing w:line="360" w:lineRule="auto"/>
              <w:ind w:firstLine="640" w:firstLineChars="200"/>
              <w:rPr>
                <w:rFonts w:ascii="宋体" w:hAnsi="宋体"/>
                <w:color w:val="auto"/>
                <w:sz w:val="32"/>
                <w:highlight w:val="none"/>
              </w:rPr>
            </w:pPr>
          </w:p>
        </w:tc>
        <w:tc>
          <w:tcPr>
            <w:tcW w:w="709" w:type="dxa"/>
            <w:vAlign w:val="center"/>
          </w:tcPr>
          <w:p w14:paraId="465C7B78">
            <w:pPr>
              <w:spacing w:line="360" w:lineRule="auto"/>
              <w:ind w:firstLine="640" w:firstLineChars="200"/>
              <w:rPr>
                <w:rFonts w:ascii="宋体" w:hAnsi="宋体"/>
                <w:color w:val="auto"/>
                <w:sz w:val="32"/>
                <w:highlight w:val="none"/>
              </w:rPr>
            </w:pPr>
          </w:p>
        </w:tc>
        <w:tc>
          <w:tcPr>
            <w:tcW w:w="877" w:type="dxa"/>
            <w:vAlign w:val="center"/>
          </w:tcPr>
          <w:p w14:paraId="17374174">
            <w:pPr>
              <w:spacing w:line="360" w:lineRule="auto"/>
              <w:ind w:firstLine="640" w:firstLineChars="200"/>
              <w:rPr>
                <w:rFonts w:ascii="宋体" w:hAnsi="宋体"/>
                <w:color w:val="auto"/>
                <w:sz w:val="32"/>
                <w:highlight w:val="none"/>
              </w:rPr>
            </w:pPr>
          </w:p>
        </w:tc>
        <w:tc>
          <w:tcPr>
            <w:tcW w:w="800" w:type="dxa"/>
            <w:vAlign w:val="center"/>
          </w:tcPr>
          <w:p w14:paraId="7CE3BC87">
            <w:pPr>
              <w:spacing w:line="360" w:lineRule="auto"/>
              <w:ind w:firstLine="640" w:firstLineChars="200"/>
              <w:rPr>
                <w:rFonts w:ascii="宋体" w:hAnsi="宋体"/>
                <w:color w:val="auto"/>
                <w:sz w:val="32"/>
                <w:highlight w:val="none"/>
              </w:rPr>
            </w:pPr>
          </w:p>
        </w:tc>
        <w:tc>
          <w:tcPr>
            <w:tcW w:w="850" w:type="dxa"/>
            <w:vAlign w:val="center"/>
          </w:tcPr>
          <w:p w14:paraId="1D3E27B2">
            <w:pPr>
              <w:spacing w:line="360" w:lineRule="auto"/>
              <w:ind w:firstLine="640" w:firstLineChars="200"/>
              <w:rPr>
                <w:rFonts w:ascii="宋体" w:hAnsi="宋体"/>
                <w:color w:val="auto"/>
                <w:sz w:val="32"/>
                <w:highlight w:val="none"/>
              </w:rPr>
            </w:pPr>
          </w:p>
        </w:tc>
        <w:tc>
          <w:tcPr>
            <w:tcW w:w="709" w:type="dxa"/>
            <w:vAlign w:val="center"/>
          </w:tcPr>
          <w:p w14:paraId="0CE971FB">
            <w:pPr>
              <w:spacing w:line="360" w:lineRule="auto"/>
              <w:ind w:firstLine="640" w:firstLineChars="200"/>
              <w:rPr>
                <w:rFonts w:ascii="宋体" w:hAnsi="宋体"/>
                <w:color w:val="auto"/>
                <w:sz w:val="32"/>
                <w:highlight w:val="none"/>
              </w:rPr>
            </w:pPr>
          </w:p>
        </w:tc>
        <w:tc>
          <w:tcPr>
            <w:tcW w:w="709" w:type="dxa"/>
            <w:vAlign w:val="center"/>
          </w:tcPr>
          <w:p w14:paraId="0598B2C9">
            <w:pPr>
              <w:spacing w:line="360" w:lineRule="auto"/>
              <w:ind w:firstLine="640" w:firstLineChars="200"/>
              <w:rPr>
                <w:rFonts w:ascii="宋体" w:hAnsi="宋体"/>
                <w:color w:val="auto"/>
                <w:sz w:val="32"/>
                <w:highlight w:val="none"/>
              </w:rPr>
            </w:pPr>
          </w:p>
        </w:tc>
      </w:tr>
      <w:tr w14:paraId="698E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528C99">
            <w:pPr>
              <w:spacing w:line="360" w:lineRule="auto"/>
              <w:ind w:firstLine="640" w:firstLineChars="200"/>
              <w:rPr>
                <w:rFonts w:ascii="宋体" w:hAnsi="宋体"/>
                <w:color w:val="auto"/>
                <w:sz w:val="32"/>
                <w:highlight w:val="none"/>
              </w:rPr>
            </w:pPr>
          </w:p>
        </w:tc>
        <w:tc>
          <w:tcPr>
            <w:tcW w:w="900" w:type="dxa"/>
            <w:vAlign w:val="center"/>
          </w:tcPr>
          <w:p w14:paraId="673DCB4C">
            <w:pPr>
              <w:spacing w:line="360" w:lineRule="auto"/>
              <w:ind w:firstLine="640" w:firstLineChars="200"/>
              <w:rPr>
                <w:rFonts w:ascii="宋体" w:hAnsi="宋体"/>
                <w:color w:val="auto"/>
                <w:sz w:val="32"/>
                <w:highlight w:val="none"/>
              </w:rPr>
            </w:pPr>
          </w:p>
        </w:tc>
        <w:tc>
          <w:tcPr>
            <w:tcW w:w="1319" w:type="dxa"/>
            <w:vAlign w:val="center"/>
          </w:tcPr>
          <w:p w14:paraId="659B1480">
            <w:pPr>
              <w:spacing w:line="360" w:lineRule="auto"/>
              <w:ind w:firstLine="640" w:firstLineChars="200"/>
              <w:rPr>
                <w:rFonts w:ascii="宋体" w:hAnsi="宋体"/>
                <w:color w:val="auto"/>
                <w:sz w:val="32"/>
                <w:highlight w:val="none"/>
              </w:rPr>
            </w:pPr>
          </w:p>
        </w:tc>
        <w:tc>
          <w:tcPr>
            <w:tcW w:w="682" w:type="dxa"/>
            <w:vAlign w:val="center"/>
          </w:tcPr>
          <w:p w14:paraId="616978D7">
            <w:pPr>
              <w:spacing w:line="360" w:lineRule="auto"/>
              <w:ind w:firstLine="640" w:firstLineChars="200"/>
              <w:rPr>
                <w:rFonts w:ascii="宋体" w:hAnsi="宋体"/>
                <w:color w:val="auto"/>
                <w:sz w:val="32"/>
                <w:highlight w:val="none"/>
              </w:rPr>
            </w:pPr>
          </w:p>
        </w:tc>
        <w:tc>
          <w:tcPr>
            <w:tcW w:w="709" w:type="dxa"/>
            <w:vAlign w:val="center"/>
          </w:tcPr>
          <w:p w14:paraId="6B1F7342">
            <w:pPr>
              <w:spacing w:line="360" w:lineRule="auto"/>
              <w:ind w:firstLine="640" w:firstLineChars="200"/>
              <w:rPr>
                <w:rFonts w:ascii="宋体" w:hAnsi="宋体"/>
                <w:color w:val="auto"/>
                <w:sz w:val="32"/>
                <w:highlight w:val="none"/>
              </w:rPr>
            </w:pPr>
          </w:p>
        </w:tc>
        <w:tc>
          <w:tcPr>
            <w:tcW w:w="877" w:type="dxa"/>
            <w:vAlign w:val="center"/>
          </w:tcPr>
          <w:p w14:paraId="4265BDB5">
            <w:pPr>
              <w:spacing w:line="360" w:lineRule="auto"/>
              <w:ind w:firstLine="640" w:firstLineChars="200"/>
              <w:rPr>
                <w:rFonts w:ascii="宋体" w:hAnsi="宋体"/>
                <w:color w:val="auto"/>
                <w:sz w:val="32"/>
                <w:highlight w:val="none"/>
              </w:rPr>
            </w:pPr>
          </w:p>
        </w:tc>
        <w:tc>
          <w:tcPr>
            <w:tcW w:w="800" w:type="dxa"/>
            <w:vAlign w:val="center"/>
          </w:tcPr>
          <w:p w14:paraId="41E4096E">
            <w:pPr>
              <w:spacing w:line="360" w:lineRule="auto"/>
              <w:ind w:firstLine="640" w:firstLineChars="200"/>
              <w:rPr>
                <w:rFonts w:ascii="宋体" w:hAnsi="宋体"/>
                <w:color w:val="auto"/>
                <w:sz w:val="32"/>
                <w:highlight w:val="none"/>
              </w:rPr>
            </w:pPr>
          </w:p>
        </w:tc>
        <w:tc>
          <w:tcPr>
            <w:tcW w:w="850" w:type="dxa"/>
            <w:vAlign w:val="center"/>
          </w:tcPr>
          <w:p w14:paraId="44B71E8E">
            <w:pPr>
              <w:spacing w:line="360" w:lineRule="auto"/>
              <w:ind w:firstLine="640" w:firstLineChars="200"/>
              <w:rPr>
                <w:rFonts w:ascii="宋体" w:hAnsi="宋体"/>
                <w:color w:val="auto"/>
                <w:sz w:val="32"/>
                <w:highlight w:val="none"/>
              </w:rPr>
            </w:pPr>
          </w:p>
        </w:tc>
        <w:tc>
          <w:tcPr>
            <w:tcW w:w="709" w:type="dxa"/>
            <w:vAlign w:val="center"/>
          </w:tcPr>
          <w:p w14:paraId="00DA7690">
            <w:pPr>
              <w:spacing w:line="360" w:lineRule="auto"/>
              <w:ind w:firstLine="640" w:firstLineChars="200"/>
              <w:rPr>
                <w:rFonts w:ascii="宋体" w:hAnsi="宋体"/>
                <w:color w:val="auto"/>
                <w:sz w:val="32"/>
                <w:highlight w:val="none"/>
              </w:rPr>
            </w:pPr>
          </w:p>
        </w:tc>
        <w:tc>
          <w:tcPr>
            <w:tcW w:w="709" w:type="dxa"/>
            <w:vAlign w:val="center"/>
          </w:tcPr>
          <w:p w14:paraId="7C4ADF89">
            <w:pPr>
              <w:spacing w:line="360" w:lineRule="auto"/>
              <w:ind w:firstLine="640" w:firstLineChars="200"/>
              <w:rPr>
                <w:rFonts w:ascii="宋体" w:hAnsi="宋体"/>
                <w:color w:val="auto"/>
                <w:sz w:val="32"/>
                <w:highlight w:val="none"/>
              </w:rPr>
            </w:pPr>
          </w:p>
        </w:tc>
      </w:tr>
      <w:tr w14:paraId="5127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5F1989">
            <w:pPr>
              <w:spacing w:line="360" w:lineRule="auto"/>
              <w:ind w:firstLine="640" w:firstLineChars="200"/>
              <w:rPr>
                <w:rFonts w:ascii="宋体" w:hAnsi="宋体"/>
                <w:color w:val="auto"/>
                <w:sz w:val="32"/>
                <w:highlight w:val="none"/>
              </w:rPr>
            </w:pPr>
          </w:p>
        </w:tc>
        <w:tc>
          <w:tcPr>
            <w:tcW w:w="900" w:type="dxa"/>
            <w:vAlign w:val="center"/>
          </w:tcPr>
          <w:p w14:paraId="0CE49CDF">
            <w:pPr>
              <w:spacing w:line="360" w:lineRule="auto"/>
              <w:ind w:firstLine="640" w:firstLineChars="200"/>
              <w:rPr>
                <w:rFonts w:ascii="宋体" w:hAnsi="宋体"/>
                <w:color w:val="auto"/>
                <w:sz w:val="32"/>
                <w:highlight w:val="none"/>
              </w:rPr>
            </w:pPr>
          </w:p>
        </w:tc>
        <w:tc>
          <w:tcPr>
            <w:tcW w:w="1319" w:type="dxa"/>
            <w:vAlign w:val="center"/>
          </w:tcPr>
          <w:p w14:paraId="60258EC1">
            <w:pPr>
              <w:spacing w:line="360" w:lineRule="auto"/>
              <w:ind w:firstLine="640" w:firstLineChars="200"/>
              <w:rPr>
                <w:rFonts w:ascii="宋体" w:hAnsi="宋体"/>
                <w:color w:val="auto"/>
                <w:sz w:val="32"/>
                <w:highlight w:val="none"/>
              </w:rPr>
            </w:pPr>
          </w:p>
        </w:tc>
        <w:tc>
          <w:tcPr>
            <w:tcW w:w="682" w:type="dxa"/>
            <w:vAlign w:val="center"/>
          </w:tcPr>
          <w:p w14:paraId="32693496">
            <w:pPr>
              <w:spacing w:line="360" w:lineRule="auto"/>
              <w:ind w:firstLine="640" w:firstLineChars="200"/>
              <w:rPr>
                <w:rFonts w:ascii="宋体" w:hAnsi="宋体"/>
                <w:color w:val="auto"/>
                <w:sz w:val="32"/>
                <w:highlight w:val="none"/>
              </w:rPr>
            </w:pPr>
          </w:p>
        </w:tc>
        <w:tc>
          <w:tcPr>
            <w:tcW w:w="709" w:type="dxa"/>
            <w:vAlign w:val="center"/>
          </w:tcPr>
          <w:p w14:paraId="310F8310">
            <w:pPr>
              <w:spacing w:line="360" w:lineRule="auto"/>
              <w:ind w:firstLine="640" w:firstLineChars="200"/>
              <w:rPr>
                <w:rFonts w:ascii="宋体" w:hAnsi="宋体"/>
                <w:color w:val="auto"/>
                <w:sz w:val="32"/>
                <w:highlight w:val="none"/>
              </w:rPr>
            </w:pPr>
          </w:p>
        </w:tc>
        <w:tc>
          <w:tcPr>
            <w:tcW w:w="877" w:type="dxa"/>
            <w:vAlign w:val="center"/>
          </w:tcPr>
          <w:p w14:paraId="134E9058">
            <w:pPr>
              <w:spacing w:line="360" w:lineRule="auto"/>
              <w:ind w:firstLine="640" w:firstLineChars="200"/>
              <w:rPr>
                <w:rFonts w:ascii="宋体" w:hAnsi="宋体"/>
                <w:color w:val="auto"/>
                <w:sz w:val="32"/>
                <w:highlight w:val="none"/>
              </w:rPr>
            </w:pPr>
          </w:p>
        </w:tc>
        <w:tc>
          <w:tcPr>
            <w:tcW w:w="800" w:type="dxa"/>
            <w:vAlign w:val="center"/>
          </w:tcPr>
          <w:p w14:paraId="431CE8DF">
            <w:pPr>
              <w:spacing w:line="360" w:lineRule="auto"/>
              <w:ind w:firstLine="640" w:firstLineChars="200"/>
              <w:rPr>
                <w:rFonts w:ascii="宋体" w:hAnsi="宋体"/>
                <w:color w:val="auto"/>
                <w:sz w:val="32"/>
                <w:highlight w:val="none"/>
              </w:rPr>
            </w:pPr>
          </w:p>
        </w:tc>
        <w:tc>
          <w:tcPr>
            <w:tcW w:w="850" w:type="dxa"/>
            <w:vAlign w:val="center"/>
          </w:tcPr>
          <w:p w14:paraId="4B104607">
            <w:pPr>
              <w:spacing w:line="360" w:lineRule="auto"/>
              <w:ind w:firstLine="640" w:firstLineChars="200"/>
              <w:rPr>
                <w:rFonts w:ascii="宋体" w:hAnsi="宋体"/>
                <w:color w:val="auto"/>
                <w:sz w:val="32"/>
                <w:highlight w:val="none"/>
              </w:rPr>
            </w:pPr>
          </w:p>
        </w:tc>
        <w:tc>
          <w:tcPr>
            <w:tcW w:w="709" w:type="dxa"/>
            <w:vAlign w:val="center"/>
          </w:tcPr>
          <w:p w14:paraId="221FCBA2">
            <w:pPr>
              <w:spacing w:line="360" w:lineRule="auto"/>
              <w:ind w:firstLine="640" w:firstLineChars="200"/>
              <w:rPr>
                <w:rFonts w:ascii="宋体" w:hAnsi="宋体"/>
                <w:color w:val="auto"/>
                <w:sz w:val="32"/>
                <w:highlight w:val="none"/>
              </w:rPr>
            </w:pPr>
          </w:p>
        </w:tc>
        <w:tc>
          <w:tcPr>
            <w:tcW w:w="709" w:type="dxa"/>
            <w:vAlign w:val="center"/>
          </w:tcPr>
          <w:p w14:paraId="2320B56C">
            <w:pPr>
              <w:spacing w:line="360" w:lineRule="auto"/>
              <w:ind w:firstLine="640" w:firstLineChars="200"/>
              <w:rPr>
                <w:rFonts w:ascii="宋体" w:hAnsi="宋体"/>
                <w:color w:val="auto"/>
                <w:sz w:val="32"/>
                <w:highlight w:val="none"/>
              </w:rPr>
            </w:pPr>
          </w:p>
        </w:tc>
      </w:tr>
      <w:tr w14:paraId="5EA0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8B0194">
            <w:pPr>
              <w:spacing w:line="360" w:lineRule="auto"/>
              <w:ind w:firstLine="640" w:firstLineChars="200"/>
              <w:rPr>
                <w:rFonts w:ascii="宋体" w:hAnsi="宋体"/>
                <w:color w:val="auto"/>
                <w:sz w:val="32"/>
                <w:highlight w:val="none"/>
              </w:rPr>
            </w:pPr>
          </w:p>
        </w:tc>
        <w:tc>
          <w:tcPr>
            <w:tcW w:w="900" w:type="dxa"/>
            <w:vAlign w:val="center"/>
          </w:tcPr>
          <w:p w14:paraId="59AA587E">
            <w:pPr>
              <w:spacing w:line="360" w:lineRule="auto"/>
              <w:ind w:firstLine="640" w:firstLineChars="200"/>
              <w:rPr>
                <w:rFonts w:ascii="宋体" w:hAnsi="宋体"/>
                <w:color w:val="auto"/>
                <w:sz w:val="32"/>
                <w:highlight w:val="none"/>
              </w:rPr>
            </w:pPr>
          </w:p>
        </w:tc>
        <w:tc>
          <w:tcPr>
            <w:tcW w:w="1319" w:type="dxa"/>
            <w:vAlign w:val="center"/>
          </w:tcPr>
          <w:p w14:paraId="0FAA6342">
            <w:pPr>
              <w:spacing w:line="360" w:lineRule="auto"/>
              <w:ind w:firstLine="640" w:firstLineChars="200"/>
              <w:rPr>
                <w:rFonts w:ascii="宋体" w:hAnsi="宋体"/>
                <w:color w:val="auto"/>
                <w:sz w:val="32"/>
                <w:highlight w:val="none"/>
              </w:rPr>
            </w:pPr>
          </w:p>
        </w:tc>
        <w:tc>
          <w:tcPr>
            <w:tcW w:w="682" w:type="dxa"/>
            <w:vAlign w:val="center"/>
          </w:tcPr>
          <w:p w14:paraId="485C57AF">
            <w:pPr>
              <w:spacing w:line="360" w:lineRule="auto"/>
              <w:ind w:firstLine="640" w:firstLineChars="200"/>
              <w:rPr>
                <w:rFonts w:ascii="宋体" w:hAnsi="宋体"/>
                <w:color w:val="auto"/>
                <w:sz w:val="32"/>
                <w:highlight w:val="none"/>
              </w:rPr>
            </w:pPr>
          </w:p>
        </w:tc>
        <w:tc>
          <w:tcPr>
            <w:tcW w:w="709" w:type="dxa"/>
            <w:vAlign w:val="center"/>
          </w:tcPr>
          <w:p w14:paraId="37616BA8">
            <w:pPr>
              <w:spacing w:line="360" w:lineRule="auto"/>
              <w:ind w:firstLine="640" w:firstLineChars="200"/>
              <w:rPr>
                <w:rFonts w:ascii="宋体" w:hAnsi="宋体"/>
                <w:color w:val="auto"/>
                <w:sz w:val="32"/>
                <w:highlight w:val="none"/>
              </w:rPr>
            </w:pPr>
          </w:p>
        </w:tc>
        <w:tc>
          <w:tcPr>
            <w:tcW w:w="877" w:type="dxa"/>
            <w:vAlign w:val="center"/>
          </w:tcPr>
          <w:p w14:paraId="220CB887">
            <w:pPr>
              <w:spacing w:line="360" w:lineRule="auto"/>
              <w:ind w:firstLine="640" w:firstLineChars="200"/>
              <w:rPr>
                <w:rFonts w:ascii="宋体" w:hAnsi="宋体"/>
                <w:color w:val="auto"/>
                <w:sz w:val="32"/>
                <w:highlight w:val="none"/>
              </w:rPr>
            </w:pPr>
          </w:p>
        </w:tc>
        <w:tc>
          <w:tcPr>
            <w:tcW w:w="800" w:type="dxa"/>
            <w:vAlign w:val="center"/>
          </w:tcPr>
          <w:p w14:paraId="0279B95A">
            <w:pPr>
              <w:spacing w:line="360" w:lineRule="auto"/>
              <w:ind w:firstLine="640" w:firstLineChars="200"/>
              <w:rPr>
                <w:rFonts w:ascii="宋体" w:hAnsi="宋体"/>
                <w:color w:val="auto"/>
                <w:sz w:val="32"/>
                <w:highlight w:val="none"/>
              </w:rPr>
            </w:pPr>
          </w:p>
        </w:tc>
        <w:tc>
          <w:tcPr>
            <w:tcW w:w="850" w:type="dxa"/>
            <w:vAlign w:val="center"/>
          </w:tcPr>
          <w:p w14:paraId="6B17662A">
            <w:pPr>
              <w:spacing w:line="360" w:lineRule="auto"/>
              <w:ind w:firstLine="640" w:firstLineChars="200"/>
              <w:rPr>
                <w:rFonts w:ascii="宋体" w:hAnsi="宋体"/>
                <w:color w:val="auto"/>
                <w:sz w:val="32"/>
                <w:highlight w:val="none"/>
              </w:rPr>
            </w:pPr>
          </w:p>
        </w:tc>
        <w:tc>
          <w:tcPr>
            <w:tcW w:w="709" w:type="dxa"/>
            <w:vAlign w:val="center"/>
          </w:tcPr>
          <w:p w14:paraId="2C351CC1">
            <w:pPr>
              <w:spacing w:line="360" w:lineRule="auto"/>
              <w:ind w:firstLine="640" w:firstLineChars="200"/>
              <w:rPr>
                <w:rFonts w:ascii="宋体" w:hAnsi="宋体"/>
                <w:color w:val="auto"/>
                <w:sz w:val="32"/>
                <w:highlight w:val="none"/>
              </w:rPr>
            </w:pPr>
          </w:p>
        </w:tc>
        <w:tc>
          <w:tcPr>
            <w:tcW w:w="709" w:type="dxa"/>
            <w:vAlign w:val="center"/>
          </w:tcPr>
          <w:p w14:paraId="304A8052">
            <w:pPr>
              <w:spacing w:line="360" w:lineRule="auto"/>
              <w:ind w:firstLine="640" w:firstLineChars="200"/>
              <w:rPr>
                <w:rFonts w:ascii="宋体" w:hAnsi="宋体"/>
                <w:color w:val="auto"/>
                <w:sz w:val="32"/>
                <w:highlight w:val="none"/>
              </w:rPr>
            </w:pPr>
          </w:p>
        </w:tc>
      </w:tr>
      <w:tr w14:paraId="29F0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8BAAE5">
            <w:pPr>
              <w:spacing w:line="360" w:lineRule="auto"/>
              <w:ind w:firstLine="640" w:firstLineChars="200"/>
              <w:rPr>
                <w:rFonts w:ascii="宋体" w:hAnsi="宋体"/>
                <w:color w:val="auto"/>
                <w:sz w:val="32"/>
                <w:highlight w:val="none"/>
              </w:rPr>
            </w:pPr>
          </w:p>
        </w:tc>
        <w:tc>
          <w:tcPr>
            <w:tcW w:w="900" w:type="dxa"/>
            <w:vAlign w:val="center"/>
          </w:tcPr>
          <w:p w14:paraId="3FF8C441">
            <w:pPr>
              <w:spacing w:line="360" w:lineRule="auto"/>
              <w:ind w:firstLine="640" w:firstLineChars="200"/>
              <w:rPr>
                <w:rFonts w:ascii="宋体" w:hAnsi="宋体"/>
                <w:color w:val="auto"/>
                <w:sz w:val="32"/>
                <w:highlight w:val="none"/>
              </w:rPr>
            </w:pPr>
          </w:p>
        </w:tc>
        <w:tc>
          <w:tcPr>
            <w:tcW w:w="1319" w:type="dxa"/>
            <w:vAlign w:val="center"/>
          </w:tcPr>
          <w:p w14:paraId="022041C4">
            <w:pPr>
              <w:spacing w:line="360" w:lineRule="auto"/>
              <w:ind w:firstLine="640" w:firstLineChars="200"/>
              <w:rPr>
                <w:rFonts w:ascii="宋体" w:hAnsi="宋体"/>
                <w:color w:val="auto"/>
                <w:sz w:val="32"/>
                <w:highlight w:val="none"/>
              </w:rPr>
            </w:pPr>
          </w:p>
        </w:tc>
        <w:tc>
          <w:tcPr>
            <w:tcW w:w="682" w:type="dxa"/>
            <w:vAlign w:val="center"/>
          </w:tcPr>
          <w:p w14:paraId="622BE631">
            <w:pPr>
              <w:spacing w:line="360" w:lineRule="auto"/>
              <w:ind w:firstLine="640" w:firstLineChars="200"/>
              <w:rPr>
                <w:rFonts w:ascii="宋体" w:hAnsi="宋体"/>
                <w:color w:val="auto"/>
                <w:sz w:val="32"/>
                <w:highlight w:val="none"/>
              </w:rPr>
            </w:pPr>
          </w:p>
        </w:tc>
        <w:tc>
          <w:tcPr>
            <w:tcW w:w="709" w:type="dxa"/>
            <w:vAlign w:val="center"/>
          </w:tcPr>
          <w:p w14:paraId="748F3DD6">
            <w:pPr>
              <w:spacing w:line="360" w:lineRule="auto"/>
              <w:ind w:firstLine="640" w:firstLineChars="200"/>
              <w:rPr>
                <w:rFonts w:ascii="宋体" w:hAnsi="宋体"/>
                <w:color w:val="auto"/>
                <w:sz w:val="32"/>
                <w:highlight w:val="none"/>
              </w:rPr>
            </w:pPr>
          </w:p>
        </w:tc>
        <w:tc>
          <w:tcPr>
            <w:tcW w:w="877" w:type="dxa"/>
            <w:vAlign w:val="center"/>
          </w:tcPr>
          <w:p w14:paraId="7FFE6E58">
            <w:pPr>
              <w:spacing w:line="360" w:lineRule="auto"/>
              <w:ind w:firstLine="640" w:firstLineChars="200"/>
              <w:rPr>
                <w:rFonts w:ascii="宋体" w:hAnsi="宋体"/>
                <w:color w:val="auto"/>
                <w:sz w:val="32"/>
                <w:highlight w:val="none"/>
              </w:rPr>
            </w:pPr>
          </w:p>
        </w:tc>
        <w:tc>
          <w:tcPr>
            <w:tcW w:w="800" w:type="dxa"/>
            <w:vAlign w:val="center"/>
          </w:tcPr>
          <w:p w14:paraId="6B5B39AE">
            <w:pPr>
              <w:spacing w:line="360" w:lineRule="auto"/>
              <w:ind w:firstLine="640" w:firstLineChars="200"/>
              <w:rPr>
                <w:rFonts w:ascii="宋体" w:hAnsi="宋体"/>
                <w:color w:val="auto"/>
                <w:sz w:val="32"/>
                <w:highlight w:val="none"/>
              </w:rPr>
            </w:pPr>
          </w:p>
        </w:tc>
        <w:tc>
          <w:tcPr>
            <w:tcW w:w="850" w:type="dxa"/>
            <w:vAlign w:val="center"/>
          </w:tcPr>
          <w:p w14:paraId="7FE7D2D9">
            <w:pPr>
              <w:spacing w:line="360" w:lineRule="auto"/>
              <w:ind w:firstLine="640" w:firstLineChars="200"/>
              <w:rPr>
                <w:rFonts w:ascii="宋体" w:hAnsi="宋体"/>
                <w:color w:val="auto"/>
                <w:sz w:val="32"/>
                <w:highlight w:val="none"/>
              </w:rPr>
            </w:pPr>
          </w:p>
        </w:tc>
        <w:tc>
          <w:tcPr>
            <w:tcW w:w="709" w:type="dxa"/>
            <w:vAlign w:val="center"/>
          </w:tcPr>
          <w:p w14:paraId="4D971F78">
            <w:pPr>
              <w:spacing w:line="360" w:lineRule="auto"/>
              <w:ind w:firstLine="640" w:firstLineChars="200"/>
              <w:rPr>
                <w:rFonts w:ascii="宋体" w:hAnsi="宋体"/>
                <w:color w:val="auto"/>
                <w:sz w:val="32"/>
                <w:highlight w:val="none"/>
              </w:rPr>
            </w:pPr>
          </w:p>
        </w:tc>
        <w:tc>
          <w:tcPr>
            <w:tcW w:w="709" w:type="dxa"/>
            <w:vAlign w:val="center"/>
          </w:tcPr>
          <w:p w14:paraId="6C4311F7">
            <w:pPr>
              <w:spacing w:line="360" w:lineRule="auto"/>
              <w:ind w:firstLine="640" w:firstLineChars="200"/>
              <w:rPr>
                <w:rFonts w:ascii="宋体" w:hAnsi="宋体"/>
                <w:color w:val="auto"/>
                <w:sz w:val="32"/>
                <w:highlight w:val="none"/>
              </w:rPr>
            </w:pPr>
          </w:p>
        </w:tc>
      </w:tr>
      <w:tr w14:paraId="5E14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AE022A">
            <w:pPr>
              <w:spacing w:line="360" w:lineRule="auto"/>
              <w:ind w:firstLine="640" w:firstLineChars="200"/>
              <w:rPr>
                <w:rFonts w:ascii="宋体" w:hAnsi="宋体"/>
                <w:color w:val="auto"/>
                <w:sz w:val="32"/>
                <w:highlight w:val="none"/>
              </w:rPr>
            </w:pPr>
          </w:p>
        </w:tc>
        <w:tc>
          <w:tcPr>
            <w:tcW w:w="900" w:type="dxa"/>
            <w:vAlign w:val="center"/>
          </w:tcPr>
          <w:p w14:paraId="14E718D7">
            <w:pPr>
              <w:spacing w:line="360" w:lineRule="auto"/>
              <w:ind w:firstLine="640" w:firstLineChars="200"/>
              <w:rPr>
                <w:rFonts w:ascii="宋体" w:hAnsi="宋体"/>
                <w:color w:val="auto"/>
                <w:sz w:val="32"/>
                <w:highlight w:val="none"/>
              </w:rPr>
            </w:pPr>
          </w:p>
        </w:tc>
        <w:tc>
          <w:tcPr>
            <w:tcW w:w="1319" w:type="dxa"/>
            <w:vAlign w:val="center"/>
          </w:tcPr>
          <w:p w14:paraId="21680A76">
            <w:pPr>
              <w:spacing w:line="360" w:lineRule="auto"/>
              <w:ind w:firstLine="640" w:firstLineChars="200"/>
              <w:rPr>
                <w:rFonts w:ascii="宋体" w:hAnsi="宋体"/>
                <w:color w:val="auto"/>
                <w:sz w:val="32"/>
                <w:highlight w:val="none"/>
              </w:rPr>
            </w:pPr>
          </w:p>
        </w:tc>
        <w:tc>
          <w:tcPr>
            <w:tcW w:w="682" w:type="dxa"/>
            <w:vAlign w:val="center"/>
          </w:tcPr>
          <w:p w14:paraId="73A58A37">
            <w:pPr>
              <w:spacing w:line="360" w:lineRule="auto"/>
              <w:ind w:firstLine="640" w:firstLineChars="200"/>
              <w:rPr>
                <w:rFonts w:ascii="宋体" w:hAnsi="宋体"/>
                <w:color w:val="auto"/>
                <w:sz w:val="32"/>
                <w:highlight w:val="none"/>
              </w:rPr>
            </w:pPr>
          </w:p>
        </w:tc>
        <w:tc>
          <w:tcPr>
            <w:tcW w:w="709" w:type="dxa"/>
            <w:vAlign w:val="center"/>
          </w:tcPr>
          <w:p w14:paraId="0F1DE594">
            <w:pPr>
              <w:spacing w:line="360" w:lineRule="auto"/>
              <w:ind w:firstLine="640" w:firstLineChars="200"/>
              <w:rPr>
                <w:rFonts w:ascii="宋体" w:hAnsi="宋体"/>
                <w:color w:val="auto"/>
                <w:sz w:val="32"/>
                <w:highlight w:val="none"/>
              </w:rPr>
            </w:pPr>
          </w:p>
        </w:tc>
        <w:tc>
          <w:tcPr>
            <w:tcW w:w="877" w:type="dxa"/>
            <w:vAlign w:val="center"/>
          </w:tcPr>
          <w:p w14:paraId="11CD4A89">
            <w:pPr>
              <w:spacing w:line="360" w:lineRule="auto"/>
              <w:ind w:firstLine="640" w:firstLineChars="200"/>
              <w:rPr>
                <w:rFonts w:ascii="宋体" w:hAnsi="宋体"/>
                <w:color w:val="auto"/>
                <w:sz w:val="32"/>
                <w:highlight w:val="none"/>
              </w:rPr>
            </w:pPr>
          </w:p>
        </w:tc>
        <w:tc>
          <w:tcPr>
            <w:tcW w:w="800" w:type="dxa"/>
            <w:vAlign w:val="center"/>
          </w:tcPr>
          <w:p w14:paraId="33402480">
            <w:pPr>
              <w:spacing w:line="360" w:lineRule="auto"/>
              <w:ind w:firstLine="640" w:firstLineChars="200"/>
              <w:rPr>
                <w:rFonts w:ascii="宋体" w:hAnsi="宋体"/>
                <w:color w:val="auto"/>
                <w:sz w:val="32"/>
                <w:highlight w:val="none"/>
              </w:rPr>
            </w:pPr>
          </w:p>
        </w:tc>
        <w:tc>
          <w:tcPr>
            <w:tcW w:w="850" w:type="dxa"/>
            <w:vAlign w:val="center"/>
          </w:tcPr>
          <w:p w14:paraId="5D70122E">
            <w:pPr>
              <w:spacing w:line="360" w:lineRule="auto"/>
              <w:ind w:firstLine="640" w:firstLineChars="200"/>
              <w:rPr>
                <w:rFonts w:ascii="宋体" w:hAnsi="宋体"/>
                <w:color w:val="auto"/>
                <w:sz w:val="32"/>
                <w:highlight w:val="none"/>
              </w:rPr>
            </w:pPr>
          </w:p>
        </w:tc>
        <w:tc>
          <w:tcPr>
            <w:tcW w:w="709" w:type="dxa"/>
            <w:vAlign w:val="center"/>
          </w:tcPr>
          <w:p w14:paraId="18E01184">
            <w:pPr>
              <w:spacing w:line="360" w:lineRule="auto"/>
              <w:ind w:firstLine="640" w:firstLineChars="200"/>
              <w:rPr>
                <w:rFonts w:ascii="宋体" w:hAnsi="宋体"/>
                <w:color w:val="auto"/>
                <w:sz w:val="32"/>
                <w:highlight w:val="none"/>
              </w:rPr>
            </w:pPr>
          </w:p>
        </w:tc>
        <w:tc>
          <w:tcPr>
            <w:tcW w:w="709" w:type="dxa"/>
            <w:vAlign w:val="center"/>
          </w:tcPr>
          <w:p w14:paraId="6B105F5A">
            <w:pPr>
              <w:spacing w:line="360" w:lineRule="auto"/>
              <w:ind w:firstLine="640" w:firstLineChars="200"/>
              <w:rPr>
                <w:rFonts w:ascii="宋体" w:hAnsi="宋体"/>
                <w:color w:val="auto"/>
                <w:sz w:val="32"/>
                <w:highlight w:val="none"/>
              </w:rPr>
            </w:pPr>
          </w:p>
        </w:tc>
      </w:tr>
      <w:tr w14:paraId="4DC8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766D19">
            <w:pPr>
              <w:spacing w:line="360" w:lineRule="auto"/>
              <w:ind w:firstLine="640" w:firstLineChars="200"/>
              <w:rPr>
                <w:rFonts w:ascii="宋体" w:hAnsi="宋体"/>
                <w:color w:val="auto"/>
                <w:sz w:val="32"/>
                <w:highlight w:val="none"/>
              </w:rPr>
            </w:pPr>
          </w:p>
        </w:tc>
        <w:tc>
          <w:tcPr>
            <w:tcW w:w="900" w:type="dxa"/>
            <w:vAlign w:val="center"/>
          </w:tcPr>
          <w:p w14:paraId="4C3295F3">
            <w:pPr>
              <w:spacing w:line="360" w:lineRule="auto"/>
              <w:ind w:firstLine="640" w:firstLineChars="200"/>
              <w:rPr>
                <w:rFonts w:ascii="宋体" w:hAnsi="宋体"/>
                <w:color w:val="auto"/>
                <w:sz w:val="32"/>
                <w:highlight w:val="none"/>
              </w:rPr>
            </w:pPr>
          </w:p>
        </w:tc>
        <w:tc>
          <w:tcPr>
            <w:tcW w:w="1319" w:type="dxa"/>
            <w:vAlign w:val="center"/>
          </w:tcPr>
          <w:p w14:paraId="646F53F2">
            <w:pPr>
              <w:spacing w:line="360" w:lineRule="auto"/>
              <w:ind w:firstLine="640" w:firstLineChars="200"/>
              <w:rPr>
                <w:rFonts w:ascii="宋体" w:hAnsi="宋体"/>
                <w:color w:val="auto"/>
                <w:sz w:val="32"/>
                <w:highlight w:val="none"/>
              </w:rPr>
            </w:pPr>
          </w:p>
        </w:tc>
        <w:tc>
          <w:tcPr>
            <w:tcW w:w="682" w:type="dxa"/>
            <w:vAlign w:val="center"/>
          </w:tcPr>
          <w:p w14:paraId="66DEE786">
            <w:pPr>
              <w:spacing w:line="360" w:lineRule="auto"/>
              <w:ind w:firstLine="640" w:firstLineChars="200"/>
              <w:rPr>
                <w:rFonts w:ascii="宋体" w:hAnsi="宋体"/>
                <w:color w:val="auto"/>
                <w:sz w:val="32"/>
                <w:highlight w:val="none"/>
              </w:rPr>
            </w:pPr>
          </w:p>
        </w:tc>
        <w:tc>
          <w:tcPr>
            <w:tcW w:w="709" w:type="dxa"/>
            <w:vAlign w:val="center"/>
          </w:tcPr>
          <w:p w14:paraId="39545CBB">
            <w:pPr>
              <w:spacing w:line="360" w:lineRule="auto"/>
              <w:ind w:firstLine="640" w:firstLineChars="200"/>
              <w:rPr>
                <w:rFonts w:ascii="宋体" w:hAnsi="宋体"/>
                <w:color w:val="auto"/>
                <w:sz w:val="32"/>
                <w:highlight w:val="none"/>
              </w:rPr>
            </w:pPr>
          </w:p>
        </w:tc>
        <w:tc>
          <w:tcPr>
            <w:tcW w:w="877" w:type="dxa"/>
            <w:vAlign w:val="center"/>
          </w:tcPr>
          <w:p w14:paraId="3B2DED5F">
            <w:pPr>
              <w:spacing w:line="360" w:lineRule="auto"/>
              <w:ind w:firstLine="640" w:firstLineChars="200"/>
              <w:rPr>
                <w:rFonts w:ascii="宋体" w:hAnsi="宋体"/>
                <w:color w:val="auto"/>
                <w:sz w:val="32"/>
                <w:highlight w:val="none"/>
              </w:rPr>
            </w:pPr>
          </w:p>
        </w:tc>
        <w:tc>
          <w:tcPr>
            <w:tcW w:w="800" w:type="dxa"/>
            <w:vAlign w:val="center"/>
          </w:tcPr>
          <w:p w14:paraId="6C0740F9">
            <w:pPr>
              <w:spacing w:line="360" w:lineRule="auto"/>
              <w:ind w:firstLine="640" w:firstLineChars="200"/>
              <w:rPr>
                <w:rFonts w:ascii="宋体" w:hAnsi="宋体"/>
                <w:color w:val="auto"/>
                <w:sz w:val="32"/>
                <w:highlight w:val="none"/>
              </w:rPr>
            </w:pPr>
          </w:p>
        </w:tc>
        <w:tc>
          <w:tcPr>
            <w:tcW w:w="850" w:type="dxa"/>
            <w:vAlign w:val="center"/>
          </w:tcPr>
          <w:p w14:paraId="156B0746">
            <w:pPr>
              <w:spacing w:line="360" w:lineRule="auto"/>
              <w:ind w:firstLine="640" w:firstLineChars="200"/>
              <w:rPr>
                <w:rFonts w:ascii="宋体" w:hAnsi="宋体"/>
                <w:color w:val="auto"/>
                <w:sz w:val="32"/>
                <w:highlight w:val="none"/>
              </w:rPr>
            </w:pPr>
          </w:p>
        </w:tc>
        <w:tc>
          <w:tcPr>
            <w:tcW w:w="709" w:type="dxa"/>
            <w:vAlign w:val="center"/>
          </w:tcPr>
          <w:p w14:paraId="5E50167C">
            <w:pPr>
              <w:spacing w:line="360" w:lineRule="auto"/>
              <w:ind w:firstLine="640" w:firstLineChars="200"/>
              <w:rPr>
                <w:rFonts w:ascii="宋体" w:hAnsi="宋体"/>
                <w:color w:val="auto"/>
                <w:sz w:val="32"/>
                <w:highlight w:val="none"/>
              </w:rPr>
            </w:pPr>
          </w:p>
        </w:tc>
        <w:tc>
          <w:tcPr>
            <w:tcW w:w="709" w:type="dxa"/>
            <w:vAlign w:val="center"/>
          </w:tcPr>
          <w:p w14:paraId="621AC479">
            <w:pPr>
              <w:spacing w:line="360" w:lineRule="auto"/>
              <w:ind w:firstLine="640" w:firstLineChars="200"/>
              <w:rPr>
                <w:rFonts w:ascii="宋体" w:hAnsi="宋体"/>
                <w:color w:val="auto"/>
                <w:sz w:val="32"/>
                <w:highlight w:val="none"/>
              </w:rPr>
            </w:pPr>
          </w:p>
        </w:tc>
      </w:tr>
      <w:tr w14:paraId="475B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500138">
            <w:pPr>
              <w:spacing w:line="360" w:lineRule="auto"/>
              <w:ind w:firstLine="640" w:firstLineChars="200"/>
              <w:rPr>
                <w:rFonts w:ascii="宋体" w:hAnsi="宋体"/>
                <w:color w:val="auto"/>
                <w:sz w:val="32"/>
                <w:highlight w:val="none"/>
              </w:rPr>
            </w:pPr>
          </w:p>
        </w:tc>
        <w:tc>
          <w:tcPr>
            <w:tcW w:w="900" w:type="dxa"/>
            <w:vAlign w:val="center"/>
          </w:tcPr>
          <w:p w14:paraId="5F256130">
            <w:pPr>
              <w:spacing w:line="360" w:lineRule="auto"/>
              <w:ind w:firstLine="640" w:firstLineChars="200"/>
              <w:rPr>
                <w:rFonts w:ascii="宋体" w:hAnsi="宋体"/>
                <w:color w:val="auto"/>
                <w:sz w:val="32"/>
                <w:highlight w:val="none"/>
              </w:rPr>
            </w:pPr>
          </w:p>
        </w:tc>
        <w:tc>
          <w:tcPr>
            <w:tcW w:w="1319" w:type="dxa"/>
            <w:vAlign w:val="center"/>
          </w:tcPr>
          <w:p w14:paraId="6801656A">
            <w:pPr>
              <w:spacing w:line="360" w:lineRule="auto"/>
              <w:ind w:firstLine="640" w:firstLineChars="200"/>
              <w:rPr>
                <w:rFonts w:ascii="宋体" w:hAnsi="宋体"/>
                <w:color w:val="auto"/>
                <w:sz w:val="32"/>
                <w:highlight w:val="none"/>
              </w:rPr>
            </w:pPr>
          </w:p>
        </w:tc>
        <w:tc>
          <w:tcPr>
            <w:tcW w:w="682" w:type="dxa"/>
            <w:vAlign w:val="center"/>
          </w:tcPr>
          <w:p w14:paraId="75CBD3D3">
            <w:pPr>
              <w:spacing w:line="360" w:lineRule="auto"/>
              <w:ind w:firstLine="640" w:firstLineChars="200"/>
              <w:rPr>
                <w:rFonts w:ascii="宋体" w:hAnsi="宋体"/>
                <w:color w:val="auto"/>
                <w:sz w:val="32"/>
                <w:highlight w:val="none"/>
              </w:rPr>
            </w:pPr>
          </w:p>
        </w:tc>
        <w:tc>
          <w:tcPr>
            <w:tcW w:w="709" w:type="dxa"/>
            <w:vAlign w:val="center"/>
          </w:tcPr>
          <w:p w14:paraId="6AE85679">
            <w:pPr>
              <w:spacing w:line="360" w:lineRule="auto"/>
              <w:ind w:firstLine="640" w:firstLineChars="200"/>
              <w:rPr>
                <w:rFonts w:ascii="宋体" w:hAnsi="宋体"/>
                <w:color w:val="auto"/>
                <w:sz w:val="32"/>
                <w:highlight w:val="none"/>
              </w:rPr>
            </w:pPr>
          </w:p>
        </w:tc>
        <w:tc>
          <w:tcPr>
            <w:tcW w:w="877" w:type="dxa"/>
            <w:vAlign w:val="center"/>
          </w:tcPr>
          <w:p w14:paraId="0A4AFDF5">
            <w:pPr>
              <w:spacing w:line="360" w:lineRule="auto"/>
              <w:ind w:firstLine="640" w:firstLineChars="200"/>
              <w:rPr>
                <w:rFonts w:ascii="宋体" w:hAnsi="宋体"/>
                <w:color w:val="auto"/>
                <w:sz w:val="32"/>
                <w:highlight w:val="none"/>
              </w:rPr>
            </w:pPr>
          </w:p>
        </w:tc>
        <w:tc>
          <w:tcPr>
            <w:tcW w:w="800" w:type="dxa"/>
            <w:vAlign w:val="center"/>
          </w:tcPr>
          <w:p w14:paraId="11D83B12">
            <w:pPr>
              <w:spacing w:line="360" w:lineRule="auto"/>
              <w:ind w:firstLine="640" w:firstLineChars="200"/>
              <w:rPr>
                <w:rFonts w:ascii="宋体" w:hAnsi="宋体"/>
                <w:color w:val="auto"/>
                <w:sz w:val="32"/>
                <w:highlight w:val="none"/>
              </w:rPr>
            </w:pPr>
          </w:p>
        </w:tc>
        <w:tc>
          <w:tcPr>
            <w:tcW w:w="850" w:type="dxa"/>
            <w:vAlign w:val="center"/>
          </w:tcPr>
          <w:p w14:paraId="180F91A6">
            <w:pPr>
              <w:spacing w:line="360" w:lineRule="auto"/>
              <w:ind w:firstLine="640" w:firstLineChars="200"/>
              <w:rPr>
                <w:rFonts w:ascii="宋体" w:hAnsi="宋体"/>
                <w:color w:val="auto"/>
                <w:sz w:val="32"/>
                <w:highlight w:val="none"/>
              </w:rPr>
            </w:pPr>
          </w:p>
        </w:tc>
        <w:tc>
          <w:tcPr>
            <w:tcW w:w="709" w:type="dxa"/>
            <w:vAlign w:val="center"/>
          </w:tcPr>
          <w:p w14:paraId="25A24A33">
            <w:pPr>
              <w:spacing w:line="360" w:lineRule="auto"/>
              <w:ind w:firstLine="640" w:firstLineChars="200"/>
              <w:rPr>
                <w:rFonts w:ascii="宋体" w:hAnsi="宋体"/>
                <w:color w:val="auto"/>
                <w:sz w:val="32"/>
                <w:highlight w:val="none"/>
              </w:rPr>
            </w:pPr>
          </w:p>
        </w:tc>
        <w:tc>
          <w:tcPr>
            <w:tcW w:w="709" w:type="dxa"/>
            <w:vAlign w:val="center"/>
          </w:tcPr>
          <w:p w14:paraId="59F922F2">
            <w:pPr>
              <w:spacing w:line="360" w:lineRule="auto"/>
              <w:ind w:firstLine="640" w:firstLineChars="200"/>
              <w:rPr>
                <w:rFonts w:ascii="宋体" w:hAnsi="宋体"/>
                <w:color w:val="auto"/>
                <w:sz w:val="32"/>
                <w:highlight w:val="none"/>
              </w:rPr>
            </w:pPr>
          </w:p>
        </w:tc>
      </w:tr>
    </w:tbl>
    <w:p w14:paraId="4956A3F2">
      <w:pPr>
        <w:spacing w:line="360" w:lineRule="auto"/>
        <w:ind w:firstLine="643" w:firstLineChars="200"/>
        <w:rPr>
          <w:b/>
          <w:color w:val="auto"/>
          <w:sz w:val="32"/>
          <w:highlight w:val="none"/>
        </w:rPr>
      </w:pPr>
    </w:p>
    <w:p w14:paraId="434BCC2F">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1F568BA">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065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88986F">
            <w:pPr>
              <w:jc w:val="center"/>
              <w:rPr>
                <w:color w:val="auto"/>
                <w:szCs w:val="21"/>
                <w:highlight w:val="none"/>
              </w:rPr>
            </w:pPr>
            <w:r>
              <w:rPr>
                <w:rFonts w:hint="eastAsia"/>
                <w:color w:val="auto"/>
                <w:szCs w:val="21"/>
                <w:highlight w:val="none"/>
              </w:rPr>
              <w:t>序号</w:t>
            </w:r>
          </w:p>
        </w:tc>
        <w:tc>
          <w:tcPr>
            <w:tcW w:w="1446" w:type="dxa"/>
            <w:vAlign w:val="center"/>
          </w:tcPr>
          <w:p w14:paraId="7BD3BD21">
            <w:pPr>
              <w:jc w:val="center"/>
              <w:rPr>
                <w:color w:val="auto"/>
                <w:szCs w:val="21"/>
                <w:highlight w:val="none"/>
              </w:rPr>
            </w:pPr>
            <w:r>
              <w:rPr>
                <w:rFonts w:hint="eastAsia"/>
                <w:color w:val="auto"/>
                <w:szCs w:val="21"/>
                <w:highlight w:val="none"/>
              </w:rPr>
              <w:t>材料</w:t>
            </w:r>
          </w:p>
          <w:p w14:paraId="0A60EEA7">
            <w:pPr>
              <w:jc w:val="center"/>
              <w:rPr>
                <w:color w:val="auto"/>
                <w:szCs w:val="21"/>
                <w:highlight w:val="none"/>
              </w:rPr>
            </w:pPr>
            <w:r>
              <w:rPr>
                <w:rFonts w:hint="eastAsia"/>
                <w:color w:val="auto"/>
                <w:szCs w:val="21"/>
                <w:highlight w:val="none"/>
              </w:rPr>
              <w:t>设备</w:t>
            </w:r>
          </w:p>
          <w:p w14:paraId="55D612ED">
            <w:pPr>
              <w:jc w:val="center"/>
              <w:rPr>
                <w:color w:val="auto"/>
                <w:szCs w:val="21"/>
                <w:highlight w:val="none"/>
              </w:rPr>
            </w:pPr>
            <w:r>
              <w:rPr>
                <w:rFonts w:hint="eastAsia"/>
                <w:color w:val="auto"/>
                <w:szCs w:val="21"/>
                <w:highlight w:val="none"/>
              </w:rPr>
              <w:t>品种</w:t>
            </w:r>
          </w:p>
        </w:tc>
        <w:tc>
          <w:tcPr>
            <w:tcW w:w="851" w:type="dxa"/>
            <w:vAlign w:val="center"/>
          </w:tcPr>
          <w:p w14:paraId="617192C6">
            <w:pPr>
              <w:jc w:val="center"/>
              <w:rPr>
                <w:color w:val="auto"/>
                <w:szCs w:val="21"/>
                <w:highlight w:val="none"/>
              </w:rPr>
            </w:pPr>
            <w:r>
              <w:rPr>
                <w:rFonts w:hint="eastAsia"/>
                <w:color w:val="auto"/>
                <w:szCs w:val="21"/>
                <w:highlight w:val="none"/>
              </w:rPr>
              <w:t>规格</w:t>
            </w:r>
          </w:p>
          <w:p w14:paraId="400E3801">
            <w:pPr>
              <w:jc w:val="center"/>
              <w:rPr>
                <w:color w:val="auto"/>
                <w:szCs w:val="21"/>
                <w:highlight w:val="none"/>
              </w:rPr>
            </w:pPr>
            <w:r>
              <w:rPr>
                <w:rFonts w:hint="eastAsia"/>
                <w:color w:val="auto"/>
                <w:szCs w:val="21"/>
                <w:highlight w:val="none"/>
              </w:rPr>
              <w:t>型号</w:t>
            </w:r>
          </w:p>
        </w:tc>
        <w:tc>
          <w:tcPr>
            <w:tcW w:w="708" w:type="dxa"/>
            <w:vAlign w:val="center"/>
          </w:tcPr>
          <w:p w14:paraId="27D51B42">
            <w:pPr>
              <w:jc w:val="center"/>
              <w:rPr>
                <w:color w:val="auto"/>
                <w:szCs w:val="21"/>
                <w:highlight w:val="none"/>
              </w:rPr>
            </w:pPr>
            <w:r>
              <w:rPr>
                <w:rFonts w:hint="eastAsia"/>
                <w:color w:val="auto"/>
                <w:szCs w:val="21"/>
                <w:highlight w:val="none"/>
              </w:rPr>
              <w:t>单位</w:t>
            </w:r>
          </w:p>
        </w:tc>
        <w:tc>
          <w:tcPr>
            <w:tcW w:w="810" w:type="dxa"/>
            <w:vAlign w:val="center"/>
          </w:tcPr>
          <w:p w14:paraId="4CAEF248">
            <w:pPr>
              <w:jc w:val="center"/>
              <w:rPr>
                <w:color w:val="auto"/>
                <w:szCs w:val="21"/>
                <w:highlight w:val="none"/>
              </w:rPr>
            </w:pPr>
            <w:r>
              <w:rPr>
                <w:rFonts w:hint="eastAsia"/>
                <w:color w:val="auto"/>
                <w:szCs w:val="21"/>
                <w:highlight w:val="none"/>
              </w:rPr>
              <w:t>数量</w:t>
            </w:r>
          </w:p>
        </w:tc>
        <w:tc>
          <w:tcPr>
            <w:tcW w:w="851" w:type="dxa"/>
            <w:vAlign w:val="center"/>
          </w:tcPr>
          <w:p w14:paraId="28ECE4F5">
            <w:pPr>
              <w:jc w:val="center"/>
              <w:rPr>
                <w:color w:val="auto"/>
                <w:szCs w:val="21"/>
                <w:highlight w:val="none"/>
              </w:rPr>
            </w:pPr>
            <w:r>
              <w:rPr>
                <w:rFonts w:hint="eastAsia"/>
                <w:color w:val="auto"/>
                <w:szCs w:val="21"/>
                <w:highlight w:val="none"/>
              </w:rPr>
              <w:t>单价</w:t>
            </w:r>
          </w:p>
        </w:tc>
        <w:tc>
          <w:tcPr>
            <w:tcW w:w="736" w:type="dxa"/>
            <w:vAlign w:val="center"/>
          </w:tcPr>
          <w:p w14:paraId="12FE3D23">
            <w:pPr>
              <w:jc w:val="center"/>
              <w:rPr>
                <w:color w:val="auto"/>
                <w:szCs w:val="21"/>
                <w:highlight w:val="none"/>
              </w:rPr>
            </w:pPr>
            <w:r>
              <w:rPr>
                <w:rFonts w:hint="eastAsia"/>
                <w:color w:val="auto"/>
                <w:szCs w:val="21"/>
                <w:highlight w:val="none"/>
              </w:rPr>
              <w:t>质量等级</w:t>
            </w:r>
          </w:p>
        </w:tc>
        <w:tc>
          <w:tcPr>
            <w:tcW w:w="910" w:type="dxa"/>
            <w:vAlign w:val="center"/>
          </w:tcPr>
          <w:p w14:paraId="49A2B58C">
            <w:pPr>
              <w:jc w:val="center"/>
              <w:rPr>
                <w:color w:val="auto"/>
                <w:szCs w:val="21"/>
                <w:highlight w:val="none"/>
              </w:rPr>
            </w:pPr>
            <w:r>
              <w:rPr>
                <w:rFonts w:hint="eastAsia"/>
                <w:color w:val="auto"/>
                <w:szCs w:val="21"/>
                <w:highlight w:val="none"/>
              </w:rPr>
              <w:t>供应</w:t>
            </w:r>
          </w:p>
          <w:p w14:paraId="52C7ACFC">
            <w:pPr>
              <w:jc w:val="center"/>
              <w:rPr>
                <w:color w:val="auto"/>
                <w:szCs w:val="21"/>
                <w:highlight w:val="none"/>
              </w:rPr>
            </w:pPr>
            <w:r>
              <w:rPr>
                <w:rFonts w:hint="eastAsia"/>
                <w:color w:val="auto"/>
                <w:szCs w:val="21"/>
                <w:highlight w:val="none"/>
              </w:rPr>
              <w:t>时间</w:t>
            </w:r>
          </w:p>
        </w:tc>
        <w:tc>
          <w:tcPr>
            <w:tcW w:w="1088" w:type="dxa"/>
            <w:vAlign w:val="center"/>
          </w:tcPr>
          <w:p w14:paraId="5FE2D8D8">
            <w:pPr>
              <w:jc w:val="center"/>
              <w:rPr>
                <w:color w:val="auto"/>
                <w:szCs w:val="21"/>
                <w:highlight w:val="none"/>
              </w:rPr>
            </w:pPr>
            <w:r>
              <w:rPr>
                <w:rFonts w:hint="eastAsia"/>
                <w:color w:val="auto"/>
                <w:szCs w:val="21"/>
                <w:highlight w:val="none"/>
              </w:rPr>
              <w:t>送达</w:t>
            </w:r>
          </w:p>
          <w:p w14:paraId="062F3795">
            <w:pPr>
              <w:jc w:val="center"/>
              <w:rPr>
                <w:color w:val="auto"/>
                <w:szCs w:val="21"/>
                <w:highlight w:val="none"/>
              </w:rPr>
            </w:pPr>
            <w:r>
              <w:rPr>
                <w:rFonts w:hint="eastAsia"/>
                <w:color w:val="auto"/>
                <w:szCs w:val="21"/>
                <w:highlight w:val="none"/>
              </w:rPr>
              <w:t>地点</w:t>
            </w:r>
          </w:p>
        </w:tc>
        <w:tc>
          <w:tcPr>
            <w:tcW w:w="878" w:type="dxa"/>
            <w:vAlign w:val="center"/>
          </w:tcPr>
          <w:p w14:paraId="274F34AE">
            <w:pPr>
              <w:jc w:val="center"/>
              <w:rPr>
                <w:color w:val="auto"/>
                <w:szCs w:val="21"/>
                <w:highlight w:val="none"/>
              </w:rPr>
            </w:pPr>
            <w:r>
              <w:rPr>
                <w:rFonts w:hint="eastAsia"/>
                <w:color w:val="auto"/>
                <w:szCs w:val="21"/>
                <w:highlight w:val="none"/>
              </w:rPr>
              <w:t>备注</w:t>
            </w:r>
          </w:p>
        </w:tc>
      </w:tr>
      <w:tr w14:paraId="3A3A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FC873">
            <w:pPr>
              <w:spacing w:line="360" w:lineRule="auto"/>
              <w:ind w:firstLine="800" w:firstLineChars="200"/>
              <w:rPr>
                <w:color w:val="auto"/>
                <w:sz w:val="40"/>
                <w:szCs w:val="32"/>
                <w:highlight w:val="none"/>
              </w:rPr>
            </w:pPr>
          </w:p>
        </w:tc>
        <w:tc>
          <w:tcPr>
            <w:tcW w:w="1446" w:type="dxa"/>
            <w:vAlign w:val="center"/>
          </w:tcPr>
          <w:p w14:paraId="1810B6C6">
            <w:pPr>
              <w:spacing w:line="360" w:lineRule="auto"/>
              <w:ind w:firstLine="800" w:firstLineChars="200"/>
              <w:rPr>
                <w:color w:val="auto"/>
                <w:sz w:val="40"/>
                <w:szCs w:val="32"/>
                <w:highlight w:val="none"/>
              </w:rPr>
            </w:pPr>
          </w:p>
        </w:tc>
        <w:tc>
          <w:tcPr>
            <w:tcW w:w="851" w:type="dxa"/>
            <w:vAlign w:val="center"/>
          </w:tcPr>
          <w:p w14:paraId="114721CA">
            <w:pPr>
              <w:spacing w:line="360" w:lineRule="auto"/>
              <w:ind w:firstLine="800" w:firstLineChars="200"/>
              <w:rPr>
                <w:color w:val="auto"/>
                <w:sz w:val="40"/>
                <w:szCs w:val="32"/>
                <w:highlight w:val="none"/>
              </w:rPr>
            </w:pPr>
          </w:p>
        </w:tc>
        <w:tc>
          <w:tcPr>
            <w:tcW w:w="708" w:type="dxa"/>
            <w:vAlign w:val="center"/>
          </w:tcPr>
          <w:p w14:paraId="37382D57">
            <w:pPr>
              <w:spacing w:line="360" w:lineRule="auto"/>
              <w:ind w:firstLine="800" w:firstLineChars="200"/>
              <w:rPr>
                <w:color w:val="auto"/>
                <w:sz w:val="40"/>
                <w:szCs w:val="32"/>
                <w:highlight w:val="none"/>
              </w:rPr>
            </w:pPr>
          </w:p>
        </w:tc>
        <w:tc>
          <w:tcPr>
            <w:tcW w:w="810" w:type="dxa"/>
            <w:vAlign w:val="center"/>
          </w:tcPr>
          <w:p w14:paraId="64CFDE3A">
            <w:pPr>
              <w:spacing w:line="360" w:lineRule="auto"/>
              <w:ind w:firstLine="800" w:firstLineChars="200"/>
              <w:rPr>
                <w:color w:val="auto"/>
                <w:sz w:val="40"/>
                <w:szCs w:val="32"/>
                <w:highlight w:val="none"/>
              </w:rPr>
            </w:pPr>
          </w:p>
        </w:tc>
        <w:tc>
          <w:tcPr>
            <w:tcW w:w="851" w:type="dxa"/>
            <w:vAlign w:val="center"/>
          </w:tcPr>
          <w:p w14:paraId="1B3484CC">
            <w:pPr>
              <w:spacing w:line="360" w:lineRule="auto"/>
              <w:ind w:firstLine="800" w:firstLineChars="200"/>
              <w:rPr>
                <w:color w:val="auto"/>
                <w:sz w:val="40"/>
                <w:szCs w:val="32"/>
                <w:highlight w:val="none"/>
              </w:rPr>
            </w:pPr>
          </w:p>
        </w:tc>
        <w:tc>
          <w:tcPr>
            <w:tcW w:w="736" w:type="dxa"/>
            <w:vAlign w:val="center"/>
          </w:tcPr>
          <w:p w14:paraId="5F222272">
            <w:pPr>
              <w:spacing w:line="360" w:lineRule="auto"/>
              <w:ind w:firstLine="800" w:firstLineChars="200"/>
              <w:rPr>
                <w:color w:val="auto"/>
                <w:sz w:val="40"/>
                <w:szCs w:val="32"/>
                <w:highlight w:val="none"/>
              </w:rPr>
            </w:pPr>
          </w:p>
        </w:tc>
        <w:tc>
          <w:tcPr>
            <w:tcW w:w="910" w:type="dxa"/>
            <w:vAlign w:val="center"/>
          </w:tcPr>
          <w:p w14:paraId="65102748">
            <w:pPr>
              <w:spacing w:line="360" w:lineRule="auto"/>
              <w:ind w:firstLine="800" w:firstLineChars="200"/>
              <w:rPr>
                <w:color w:val="auto"/>
                <w:sz w:val="40"/>
                <w:szCs w:val="32"/>
                <w:highlight w:val="none"/>
              </w:rPr>
            </w:pPr>
          </w:p>
        </w:tc>
        <w:tc>
          <w:tcPr>
            <w:tcW w:w="1088" w:type="dxa"/>
            <w:vAlign w:val="center"/>
          </w:tcPr>
          <w:p w14:paraId="20F98562">
            <w:pPr>
              <w:spacing w:line="360" w:lineRule="auto"/>
              <w:ind w:firstLine="800" w:firstLineChars="200"/>
              <w:rPr>
                <w:color w:val="auto"/>
                <w:sz w:val="40"/>
                <w:szCs w:val="32"/>
                <w:highlight w:val="none"/>
              </w:rPr>
            </w:pPr>
          </w:p>
        </w:tc>
        <w:tc>
          <w:tcPr>
            <w:tcW w:w="878" w:type="dxa"/>
            <w:vAlign w:val="center"/>
          </w:tcPr>
          <w:p w14:paraId="262D0AE4">
            <w:pPr>
              <w:spacing w:line="360" w:lineRule="auto"/>
              <w:ind w:firstLine="800" w:firstLineChars="200"/>
              <w:rPr>
                <w:color w:val="auto"/>
                <w:sz w:val="40"/>
                <w:szCs w:val="32"/>
                <w:highlight w:val="none"/>
              </w:rPr>
            </w:pPr>
          </w:p>
        </w:tc>
      </w:tr>
      <w:tr w14:paraId="3049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0A2987E">
            <w:pPr>
              <w:spacing w:line="360" w:lineRule="auto"/>
              <w:ind w:firstLine="800" w:firstLineChars="200"/>
              <w:rPr>
                <w:color w:val="auto"/>
                <w:sz w:val="40"/>
                <w:szCs w:val="32"/>
                <w:highlight w:val="none"/>
              </w:rPr>
            </w:pPr>
          </w:p>
        </w:tc>
        <w:tc>
          <w:tcPr>
            <w:tcW w:w="1446" w:type="dxa"/>
            <w:vAlign w:val="center"/>
          </w:tcPr>
          <w:p w14:paraId="16A11976">
            <w:pPr>
              <w:spacing w:line="360" w:lineRule="auto"/>
              <w:ind w:firstLine="800" w:firstLineChars="200"/>
              <w:rPr>
                <w:color w:val="auto"/>
                <w:sz w:val="40"/>
                <w:szCs w:val="32"/>
                <w:highlight w:val="none"/>
              </w:rPr>
            </w:pPr>
          </w:p>
        </w:tc>
        <w:tc>
          <w:tcPr>
            <w:tcW w:w="851" w:type="dxa"/>
            <w:vAlign w:val="center"/>
          </w:tcPr>
          <w:p w14:paraId="30F050E2">
            <w:pPr>
              <w:spacing w:line="360" w:lineRule="auto"/>
              <w:ind w:firstLine="800" w:firstLineChars="200"/>
              <w:rPr>
                <w:color w:val="auto"/>
                <w:sz w:val="40"/>
                <w:szCs w:val="32"/>
                <w:highlight w:val="none"/>
              </w:rPr>
            </w:pPr>
          </w:p>
        </w:tc>
        <w:tc>
          <w:tcPr>
            <w:tcW w:w="708" w:type="dxa"/>
            <w:vAlign w:val="center"/>
          </w:tcPr>
          <w:p w14:paraId="00959325">
            <w:pPr>
              <w:spacing w:line="360" w:lineRule="auto"/>
              <w:ind w:firstLine="800" w:firstLineChars="200"/>
              <w:rPr>
                <w:color w:val="auto"/>
                <w:sz w:val="40"/>
                <w:szCs w:val="32"/>
                <w:highlight w:val="none"/>
              </w:rPr>
            </w:pPr>
          </w:p>
        </w:tc>
        <w:tc>
          <w:tcPr>
            <w:tcW w:w="810" w:type="dxa"/>
            <w:vAlign w:val="center"/>
          </w:tcPr>
          <w:p w14:paraId="2E036010">
            <w:pPr>
              <w:spacing w:line="360" w:lineRule="auto"/>
              <w:ind w:firstLine="800" w:firstLineChars="200"/>
              <w:rPr>
                <w:color w:val="auto"/>
                <w:sz w:val="40"/>
                <w:szCs w:val="32"/>
                <w:highlight w:val="none"/>
              </w:rPr>
            </w:pPr>
          </w:p>
        </w:tc>
        <w:tc>
          <w:tcPr>
            <w:tcW w:w="851" w:type="dxa"/>
            <w:vAlign w:val="center"/>
          </w:tcPr>
          <w:p w14:paraId="57A9BF7F">
            <w:pPr>
              <w:spacing w:line="360" w:lineRule="auto"/>
              <w:ind w:firstLine="800" w:firstLineChars="200"/>
              <w:rPr>
                <w:color w:val="auto"/>
                <w:sz w:val="40"/>
                <w:szCs w:val="32"/>
                <w:highlight w:val="none"/>
              </w:rPr>
            </w:pPr>
          </w:p>
        </w:tc>
        <w:tc>
          <w:tcPr>
            <w:tcW w:w="736" w:type="dxa"/>
            <w:vAlign w:val="center"/>
          </w:tcPr>
          <w:p w14:paraId="260243FF">
            <w:pPr>
              <w:spacing w:line="360" w:lineRule="auto"/>
              <w:ind w:firstLine="800" w:firstLineChars="200"/>
              <w:rPr>
                <w:color w:val="auto"/>
                <w:sz w:val="40"/>
                <w:szCs w:val="32"/>
                <w:highlight w:val="none"/>
              </w:rPr>
            </w:pPr>
          </w:p>
        </w:tc>
        <w:tc>
          <w:tcPr>
            <w:tcW w:w="910" w:type="dxa"/>
            <w:vAlign w:val="center"/>
          </w:tcPr>
          <w:p w14:paraId="553379DC">
            <w:pPr>
              <w:spacing w:line="360" w:lineRule="auto"/>
              <w:ind w:firstLine="800" w:firstLineChars="200"/>
              <w:rPr>
                <w:color w:val="auto"/>
                <w:sz w:val="40"/>
                <w:szCs w:val="32"/>
                <w:highlight w:val="none"/>
              </w:rPr>
            </w:pPr>
          </w:p>
        </w:tc>
        <w:tc>
          <w:tcPr>
            <w:tcW w:w="1088" w:type="dxa"/>
            <w:vAlign w:val="center"/>
          </w:tcPr>
          <w:p w14:paraId="0CAA4D56">
            <w:pPr>
              <w:spacing w:line="360" w:lineRule="auto"/>
              <w:ind w:firstLine="800" w:firstLineChars="200"/>
              <w:rPr>
                <w:color w:val="auto"/>
                <w:sz w:val="40"/>
                <w:szCs w:val="32"/>
                <w:highlight w:val="none"/>
              </w:rPr>
            </w:pPr>
          </w:p>
        </w:tc>
        <w:tc>
          <w:tcPr>
            <w:tcW w:w="878" w:type="dxa"/>
            <w:vAlign w:val="center"/>
          </w:tcPr>
          <w:p w14:paraId="218A8705">
            <w:pPr>
              <w:spacing w:line="360" w:lineRule="auto"/>
              <w:ind w:firstLine="800" w:firstLineChars="200"/>
              <w:rPr>
                <w:color w:val="auto"/>
                <w:sz w:val="40"/>
                <w:szCs w:val="32"/>
                <w:highlight w:val="none"/>
              </w:rPr>
            </w:pPr>
          </w:p>
        </w:tc>
      </w:tr>
      <w:tr w14:paraId="2ABF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6C68E4">
            <w:pPr>
              <w:spacing w:line="360" w:lineRule="auto"/>
              <w:ind w:firstLine="800" w:firstLineChars="200"/>
              <w:rPr>
                <w:color w:val="auto"/>
                <w:sz w:val="40"/>
                <w:szCs w:val="32"/>
                <w:highlight w:val="none"/>
              </w:rPr>
            </w:pPr>
          </w:p>
        </w:tc>
        <w:tc>
          <w:tcPr>
            <w:tcW w:w="1446" w:type="dxa"/>
            <w:vAlign w:val="center"/>
          </w:tcPr>
          <w:p w14:paraId="2CB459E7">
            <w:pPr>
              <w:spacing w:line="360" w:lineRule="auto"/>
              <w:ind w:firstLine="800" w:firstLineChars="200"/>
              <w:rPr>
                <w:color w:val="auto"/>
                <w:sz w:val="40"/>
                <w:szCs w:val="32"/>
                <w:highlight w:val="none"/>
              </w:rPr>
            </w:pPr>
          </w:p>
        </w:tc>
        <w:tc>
          <w:tcPr>
            <w:tcW w:w="851" w:type="dxa"/>
            <w:vAlign w:val="center"/>
          </w:tcPr>
          <w:p w14:paraId="3E4BD397">
            <w:pPr>
              <w:spacing w:line="360" w:lineRule="auto"/>
              <w:ind w:firstLine="800" w:firstLineChars="200"/>
              <w:rPr>
                <w:color w:val="auto"/>
                <w:sz w:val="40"/>
                <w:szCs w:val="32"/>
                <w:highlight w:val="none"/>
              </w:rPr>
            </w:pPr>
          </w:p>
        </w:tc>
        <w:tc>
          <w:tcPr>
            <w:tcW w:w="708" w:type="dxa"/>
            <w:vAlign w:val="center"/>
          </w:tcPr>
          <w:p w14:paraId="1E1F5375">
            <w:pPr>
              <w:spacing w:line="360" w:lineRule="auto"/>
              <w:ind w:firstLine="800" w:firstLineChars="200"/>
              <w:rPr>
                <w:color w:val="auto"/>
                <w:sz w:val="40"/>
                <w:szCs w:val="32"/>
                <w:highlight w:val="none"/>
              </w:rPr>
            </w:pPr>
          </w:p>
        </w:tc>
        <w:tc>
          <w:tcPr>
            <w:tcW w:w="810" w:type="dxa"/>
            <w:vAlign w:val="center"/>
          </w:tcPr>
          <w:p w14:paraId="4C032233">
            <w:pPr>
              <w:spacing w:line="360" w:lineRule="auto"/>
              <w:ind w:firstLine="800" w:firstLineChars="200"/>
              <w:rPr>
                <w:color w:val="auto"/>
                <w:sz w:val="40"/>
                <w:szCs w:val="32"/>
                <w:highlight w:val="none"/>
              </w:rPr>
            </w:pPr>
          </w:p>
        </w:tc>
        <w:tc>
          <w:tcPr>
            <w:tcW w:w="851" w:type="dxa"/>
            <w:vAlign w:val="center"/>
          </w:tcPr>
          <w:p w14:paraId="6A66A2E5">
            <w:pPr>
              <w:spacing w:line="360" w:lineRule="auto"/>
              <w:ind w:firstLine="800" w:firstLineChars="200"/>
              <w:rPr>
                <w:color w:val="auto"/>
                <w:sz w:val="40"/>
                <w:szCs w:val="32"/>
                <w:highlight w:val="none"/>
              </w:rPr>
            </w:pPr>
          </w:p>
        </w:tc>
        <w:tc>
          <w:tcPr>
            <w:tcW w:w="736" w:type="dxa"/>
            <w:vAlign w:val="center"/>
          </w:tcPr>
          <w:p w14:paraId="2A161C8D">
            <w:pPr>
              <w:spacing w:line="360" w:lineRule="auto"/>
              <w:ind w:firstLine="800" w:firstLineChars="200"/>
              <w:rPr>
                <w:color w:val="auto"/>
                <w:sz w:val="40"/>
                <w:szCs w:val="32"/>
                <w:highlight w:val="none"/>
              </w:rPr>
            </w:pPr>
          </w:p>
        </w:tc>
        <w:tc>
          <w:tcPr>
            <w:tcW w:w="910" w:type="dxa"/>
            <w:vAlign w:val="center"/>
          </w:tcPr>
          <w:p w14:paraId="00715CA5">
            <w:pPr>
              <w:spacing w:line="360" w:lineRule="auto"/>
              <w:ind w:firstLine="800" w:firstLineChars="200"/>
              <w:rPr>
                <w:color w:val="auto"/>
                <w:sz w:val="40"/>
                <w:szCs w:val="32"/>
                <w:highlight w:val="none"/>
              </w:rPr>
            </w:pPr>
          </w:p>
        </w:tc>
        <w:tc>
          <w:tcPr>
            <w:tcW w:w="1088" w:type="dxa"/>
            <w:vAlign w:val="center"/>
          </w:tcPr>
          <w:p w14:paraId="17E8CF57">
            <w:pPr>
              <w:spacing w:line="360" w:lineRule="auto"/>
              <w:ind w:firstLine="800" w:firstLineChars="200"/>
              <w:rPr>
                <w:color w:val="auto"/>
                <w:sz w:val="40"/>
                <w:szCs w:val="32"/>
                <w:highlight w:val="none"/>
              </w:rPr>
            </w:pPr>
          </w:p>
        </w:tc>
        <w:tc>
          <w:tcPr>
            <w:tcW w:w="878" w:type="dxa"/>
            <w:vAlign w:val="center"/>
          </w:tcPr>
          <w:p w14:paraId="5BA3B6BD">
            <w:pPr>
              <w:spacing w:line="360" w:lineRule="auto"/>
              <w:ind w:firstLine="800" w:firstLineChars="200"/>
              <w:rPr>
                <w:color w:val="auto"/>
                <w:sz w:val="40"/>
                <w:szCs w:val="32"/>
                <w:highlight w:val="none"/>
              </w:rPr>
            </w:pPr>
          </w:p>
        </w:tc>
      </w:tr>
      <w:tr w14:paraId="7700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902057">
            <w:pPr>
              <w:spacing w:line="360" w:lineRule="auto"/>
              <w:ind w:firstLine="800" w:firstLineChars="200"/>
              <w:rPr>
                <w:color w:val="auto"/>
                <w:sz w:val="40"/>
                <w:szCs w:val="32"/>
                <w:highlight w:val="none"/>
              </w:rPr>
            </w:pPr>
          </w:p>
        </w:tc>
        <w:tc>
          <w:tcPr>
            <w:tcW w:w="1446" w:type="dxa"/>
            <w:vAlign w:val="center"/>
          </w:tcPr>
          <w:p w14:paraId="26410BAF">
            <w:pPr>
              <w:spacing w:line="360" w:lineRule="auto"/>
              <w:ind w:firstLine="800" w:firstLineChars="200"/>
              <w:rPr>
                <w:color w:val="auto"/>
                <w:sz w:val="40"/>
                <w:szCs w:val="32"/>
                <w:highlight w:val="none"/>
              </w:rPr>
            </w:pPr>
          </w:p>
        </w:tc>
        <w:tc>
          <w:tcPr>
            <w:tcW w:w="851" w:type="dxa"/>
            <w:vAlign w:val="center"/>
          </w:tcPr>
          <w:p w14:paraId="4DC617AC">
            <w:pPr>
              <w:spacing w:line="360" w:lineRule="auto"/>
              <w:ind w:firstLine="800" w:firstLineChars="200"/>
              <w:rPr>
                <w:color w:val="auto"/>
                <w:sz w:val="40"/>
                <w:szCs w:val="32"/>
                <w:highlight w:val="none"/>
              </w:rPr>
            </w:pPr>
          </w:p>
        </w:tc>
        <w:tc>
          <w:tcPr>
            <w:tcW w:w="708" w:type="dxa"/>
            <w:vAlign w:val="center"/>
          </w:tcPr>
          <w:p w14:paraId="0EDE90DF">
            <w:pPr>
              <w:spacing w:line="360" w:lineRule="auto"/>
              <w:ind w:firstLine="800" w:firstLineChars="200"/>
              <w:rPr>
                <w:color w:val="auto"/>
                <w:sz w:val="40"/>
                <w:szCs w:val="32"/>
                <w:highlight w:val="none"/>
              </w:rPr>
            </w:pPr>
          </w:p>
        </w:tc>
        <w:tc>
          <w:tcPr>
            <w:tcW w:w="810" w:type="dxa"/>
            <w:vAlign w:val="center"/>
          </w:tcPr>
          <w:p w14:paraId="18AE4E21">
            <w:pPr>
              <w:spacing w:line="360" w:lineRule="auto"/>
              <w:ind w:firstLine="800" w:firstLineChars="200"/>
              <w:rPr>
                <w:color w:val="auto"/>
                <w:sz w:val="40"/>
                <w:szCs w:val="32"/>
                <w:highlight w:val="none"/>
              </w:rPr>
            </w:pPr>
          </w:p>
        </w:tc>
        <w:tc>
          <w:tcPr>
            <w:tcW w:w="851" w:type="dxa"/>
            <w:vAlign w:val="center"/>
          </w:tcPr>
          <w:p w14:paraId="46BBD685">
            <w:pPr>
              <w:spacing w:line="360" w:lineRule="auto"/>
              <w:ind w:firstLine="800" w:firstLineChars="200"/>
              <w:rPr>
                <w:color w:val="auto"/>
                <w:sz w:val="40"/>
                <w:szCs w:val="32"/>
                <w:highlight w:val="none"/>
              </w:rPr>
            </w:pPr>
          </w:p>
        </w:tc>
        <w:tc>
          <w:tcPr>
            <w:tcW w:w="736" w:type="dxa"/>
            <w:vAlign w:val="center"/>
          </w:tcPr>
          <w:p w14:paraId="009297C3">
            <w:pPr>
              <w:spacing w:line="360" w:lineRule="auto"/>
              <w:ind w:firstLine="800" w:firstLineChars="200"/>
              <w:rPr>
                <w:color w:val="auto"/>
                <w:sz w:val="40"/>
                <w:szCs w:val="32"/>
                <w:highlight w:val="none"/>
              </w:rPr>
            </w:pPr>
          </w:p>
        </w:tc>
        <w:tc>
          <w:tcPr>
            <w:tcW w:w="910" w:type="dxa"/>
            <w:vAlign w:val="center"/>
          </w:tcPr>
          <w:p w14:paraId="2A447646">
            <w:pPr>
              <w:spacing w:line="360" w:lineRule="auto"/>
              <w:ind w:firstLine="800" w:firstLineChars="200"/>
              <w:rPr>
                <w:color w:val="auto"/>
                <w:sz w:val="40"/>
                <w:szCs w:val="32"/>
                <w:highlight w:val="none"/>
              </w:rPr>
            </w:pPr>
          </w:p>
        </w:tc>
        <w:tc>
          <w:tcPr>
            <w:tcW w:w="1088" w:type="dxa"/>
            <w:vAlign w:val="center"/>
          </w:tcPr>
          <w:p w14:paraId="4DADFC78">
            <w:pPr>
              <w:spacing w:line="360" w:lineRule="auto"/>
              <w:ind w:firstLine="800" w:firstLineChars="200"/>
              <w:rPr>
                <w:color w:val="auto"/>
                <w:sz w:val="40"/>
                <w:szCs w:val="32"/>
                <w:highlight w:val="none"/>
              </w:rPr>
            </w:pPr>
          </w:p>
        </w:tc>
        <w:tc>
          <w:tcPr>
            <w:tcW w:w="878" w:type="dxa"/>
            <w:vAlign w:val="center"/>
          </w:tcPr>
          <w:p w14:paraId="2815D83F">
            <w:pPr>
              <w:spacing w:line="360" w:lineRule="auto"/>
              <w:ind w:firstLine="800" w:firstLineChars="200"/>
              <w:rPr>
                <w:color w:val="auto"/>
                <w:sz w:val="40"/>
                <w:szCs w:val="32"/>
                <w:highlight w:val="none"/>
              </w:rPr>
            </w:pPr>
          </w:p>
        </w:tc>
      </w:tr>
      <w:tr w14:paraId="5D6B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A360FA8">
            <w:pPr>
              <w:spacing w:line="360" w:lineRule="auto"/>
              <w:ind w:firstLine="800" w:firstLineChars="200"/>
              <w:rPr>
                <w:color w:val="auto"/>
                <w:sz w:val="40"/>
                <w:szCs w:val="32"/>
                <w:highlight w:val="none"/>
              </w:rPr>
            </w:pPr>
          </w:p>
        </w:tc>
        <w:tc>
          <w:tcPr>
            <w:tcW w:w="1446" w:type="dxa"/>
            <w:vAlign w:val="center"/>
          </w:tcPr>
          <w:p w14:paraId="3D62777B">
            <w:pPr>
              <w:spacing w:line="360" w:lineRule="auto"/>
              <w:ind w:firstLine="800" w:firstLineChars="200"/>
              <w:rPr>
                <w:color w:val="auto"/>
                <w:sz w:val="40"/>
                <w:szCs w:val="32"/>
                <w:highlight w:val="none"/>
              </w:rPr>
            </w:pPr>
          </w:p>
        </w:tc>
        <w:tc>
          <w:tcPr>
            <w:tcW w:w="851" w:type="dxa"/>
            <w:vAlign w:val="center"/>
          </w:tcPr>
          <w:p w14:paraId="0801BDF5">
            <w:pPr>
              <w:spacing w:line="360" w:lineRule="auto"/>
              <w:ind w:firstLine="800" w:firstLineChars="200"/>
              <w:rPr>
                <w:color w:val="auto"/>
                <w:sz w:val="40"/>
                <w:szCs w:val="32"/>
                <w:highlight w:val="none"/>
              </w:rPr>
            </w:pPr>
          </w:p>
        </w:tc>
        <w:tc>
          <w:tcPr>
            <w:tcW w:w="708" w:type="dxa"/>
            <w:vAlign w:val="center"/>
          </w:tcPr>
          <w:p w14:paraId="2A05C06B">
            <w:pPr>
              <w:spacing w:line="360" w:lineRule="auto"/>
              <w:ind w:firstLine="800" w:firstLineChars="200"/>
              <w:rPr>
                <w:color w:val="auto"/>
                <w:sz w:val="40"/>
                <w:szCs w:val="32"/>
                <w:highlight w:val="none"/>
              </w:rPr>
            </w:pPr>
          </w:p>
        </w:tc>
        <w:tc>
          <w:tcPr>
            <w:tcW w:w="810" w:type="dxa"/>
            <w:vAlign w:val="center"/>
          </w:tcPr>
          <w:p w14:paraId="6F888ACF">
            <w:pPr>
              <w:spacing w:line="360" w:lineRule="auto"/>
              <w:ind w:firstLine="800" w:firstLineChars="200"/>
              <w:rPr>
                <w:color w:val="auto"/>
                <w:sz w:val="40"/>
                <w:szCs w:val="32"/>
                <w:highlight w:val="none"/>
              </w:rPr>
            </w:pPr>
          </w:p>
        </w:tc>
        <w:tc>
          <w:tcPr>
            <w:tcW w:w="851" w:type="dxa"/>
            <w:vAlign w:val="center"/>
          </w:tcPr>
          <w:p w14:paraId="36648086">
            <w:pPr>
              <w:spacing w:line="360" w:lineRule="auto"/>
              <w:ind w:firstLine="800" w:firstLineChars="200"/>
              <w:rPr>
                <w:color w:val="auto"/>
                <w:sz w:val="40"/>
                <w:szCs w:val="32"/>
                <w:highlight w:val="none"/>
              </w:rPr>
            </w:pPr>
          </w:p>
        </w:tc>
        <w:tc>
          <w:tcPr>
            <w:tcW w:w="736" w:type="dxa"/>
            <w:vAlign w:val="center"/>
          </w:tcPr>
          <w:p w14:paraId="520648E3">
            <w:pPr>
              <w:spacing w:line="360" w:lineRule="auto"/>
              <w:ind w:firstLine="800" w:firstLineChars="200"/>
              <w:rPr>
                <w:color w:val="auto"/>
                <w:sz w:val="40"/>
                <w:szCs w:val="32"/>
                <w:highlight w:val="none"/>
              </w:rPr>
            </w:pPr>
          </w:p>
        </w:tc>
        <w:tc>
          <w:tcPr>
            <w:tcW w:w="910" w:type="dxa"/>
            <w:vAlign w:val="center"/>
          </w:tcPr>
          <w:p w14:paraId="1A733E50">
            <w:pPr>
              <w:spacing w:line="360" w:lineRule="auto"/>
              <w:ind w:firstLine="800" w:firstLineChars="200"/>
              <w:rPr>
                <w:color w:val="auto"/>
                <w:sz w:val="40"/>
                <w:szCs w:val="32"/>
                <w:highlight w:val="none"/>
              </w:rPr>
            </w:pPr>
          </w:p>
        </w:tc>
        <w:tc>
          <w:tcPr>
            <w:tcW w:w="1088" w:type="dxa"/>
            <w:vAlign w:val="center"/>
          </w:tcPr>
          <w:p w14:paraId="336E41CB">
            <w:pPr>
              <w:spacing w:line="360" w:lineRule="auto"/>
              <w:ind w:firstLine="800" w:firstLineChars="200"/>
              <w:rPr>
                <w:color w:val="auto"/>
                <w:sz w:val="40"/>
                <w:szCs w:val="32"/>
                <w:highlight w:val="none"/>
              </w:rPr>
            </w:pPr>
          </w:p>
        </w:tc>
        <w:tc>
          <w:tcPr>
            <w:tcW w:w="878" w:type="dxa"/>
            <w:vAlign w:val="center"/>
          </w:tcPr>
          <w:p w14:paraId="77BF3BC2">
            <w:pPr>
              <w:spacing w:line="360" w:lineRule="auto"/>
              <w:ind w:firstLine="800" w:firstLineChars="200"/>
              <w:rPr>
                <w:color w:val="auto"/>
                <w:sz w:val="40"/>
                <w:szCs w:val="32"/>
                <w:highlight w:val="none"/>
              </w:rPr>
            </w:pPr>
          </w:p>
        </w:tc>
      </w:tr>
      <w:tr w14:paraId="4AE7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5D039">
            <w:pPr>
              <w:spacing w:line="360" w:lineRule="auto"/>
              <w:ind w:firstLine="800" w:firstLineChars="200"/>
              <w:rPr>
                <w:color w:val="auto"/>
                <w:sz w:val="40"/>
                <w:szCs w:val="32"/>
                <w:highlight w:val="none"/>
              </w:rPr>
            </w:pPr>
          </w:p>
        </w:tc>
        <w:tc>
          <w:tcPr>
            <w:tcW w:w="1446" w:type="dxa"/>
            <w:vAlign w:val="center"/>
          </w:tcPr>
          <w:p w14:paraId="464E5855">
            <w:pPr>
              <w:spacing w:line="360" w:lineRule="auto"/>
              <w:ind w:firstLine="800" w:firstLineChars="200"/>
              <w:rPr>
                <w:color w:val="auto"/>
                <w:sz w:val="40"/>
                <w:szCs w:val="32"/>
                <w:highlight w:val="none"/>
              </w:rPr>
            </w:pPr>
          </w:p>
        </w:tc>
        <w:tc>
          <w:tcPr>
            <w:tcW w:w="851" w:type="dxa"/>
            <w:vAlign w:val="center"/>
          </w:tcPr>
          <w:p w14:paraId="75A1FB0E">
            <w:pPr>
              <w:spacing w:line="360" w:lineRule="auto"/>
              <w:ind w:firstLine="800" w:firstLineChars="200"/>
              <w:rPr>
                <w:color w:val="auto"/>
                <w:sz w:val="40"/>
                <w:szCs w:val="32"/>
                <w:highlight w:val="none"/>
              </w:rPr>
            </w:pPr>
          </w:p>
        </w:tc>
        <w:tc>
          <w:tcPr>
            <w:tcW w:w="708" w:type="dxa"/>
            <w:vAlign w:val="center"/>
          </w:tcPr>
          <w:p w14:paraId="3289C151">
            <w:pPr>
              <w:spacing w:line="360" w:lineRule="auto"/>
              <w:ind w:firstLine="800" w:firstLineChars="200"/>
              <w:rPr>
                <w:color w:val="auto"/>
                <w:sz w:val="40"/>
                <w:szCs w:val="32"/>
                <w:highlight w:val="none"/>
              </w:rPr>
            </w:pPr>
          </w:p>
        </w:tc>
        <w:tc>
          <w:tcPr>
            <w:tcW w:w="810" w:type="dxa"/>
            <w:vAlign w:val="center"/>
          </w:tcPr>
          <w:p w14:paraId="3130EBE0">
            <w:pPr>
              <w:spacing w:line="360" w:lineRule="auto"/>
              <w:ind w:firstLine="800" w:firstLineChars="200"/>
              <w:rPr>
                <w:color w:val="auto"/>
                <w:sz w:val="40"/>
                <w:szCs w:val="32"/>
                <w:highlight w:val="none"/>
              </w:rPr>
            </w:pPr>
          </w:p>
        </w:tc>
        <w:tc>
          <w:tcPr>
            <w:tcW w:w="851" w:type="dxa"/>
            <w:vAlign w:val="center"/>
          </w:tcPr>
          <w:p w14:paraId="6FF06EB1">
            <w:pPr>
              <w:spacing w:line="360" w:lineRule="auto"/>
              <w:ind w:firstLine="800" w:firstLineChars="200"/>
              <w:rPr>
                <w:color w:val="auto"/>
                <w:sz w:val="40"/>
                <w:szCs w:val="32"/>
                <w:highlight w:val="none"/>
              </w:rPr>
            </w:pPr>
          </w:p>
        </w:tc>
        <w:tc>
          <w:tcPr>
            <w:tcW w:w="736" w:type="dxa"/>
            <w:vAlign w:val="center"/>
          </w:tcPr>
          <w:p w14:paraId="12F9A18A">
            <w:pPr>
              <w:spacing w:line="360" w:lineRule="auto"/>
              <w:ind w:firstLine="800" w:firstLineChars="200"/>
              <w:rPr>
                <w:color w:val="auto"/>
                <w:sz w:val="40"/>
                <w:szCs w:val="32"/>
                <w:highlight w:val="none"/>
              </w:rPr>
            </w:pPr>
          </w:p>
        </w:tc>
        <w:tc>
          <w:tcPr>
            <w:tcW w:w="910" w:type="dxa"/>
            <w:vAlign w:val="center"/>
          </w:tcPr>
          <w:p w14:paraId="1B5D4D3F">
            <w:pPr>
              <w:spacing w:line="360" w:lineRule="auto"/>
              <w:ind w:firstLine="800" w:firstLineChars="200"/>
              <w:rPr>
                <w:color w:val="auto"/>
                <w:sz w:val="40"/>
                <w:szCs w:val="32"/>
                <w:highlight w:val="none"/>
              </w:rPr>
            </w:pPr>
          </w:p>
        </w:tc>
        <w:tc>
          <w:tcPr>
            <w:tcW w:w="1088" w:type="dxa"/>
            <w:vAlign w:val="center"/>
          </w:tcPr>
          <w:p w14:paraId="5E8292AE">
            <w:pPr>
              <w:spacing w:line="360" w:lineRule="auto"/>
              <w:ind w:firstLine="800" w:firstLineChars="200"/>
              <w:rPr>
                <w:color w:val="auto"/>
                <w:sz w:val="40"/>
                <w:szCs w:val="32"/>
                <w:highlight w:val="none"/>
              </w:rPr>
            </w:pPr>
          </w:p>
        </w:tc>
        <w:tc>
          <w:tcPr>
            <w:tcW w:w="878" w:type="dxa"/>
            <w:vAlign w:val="center"/>
          </w:tcPr>
          <w:p w14:paraId="6432EFB2">
            <w:pPr>
              <w:spacing w:line="360" w:lineRule="auto"/>
              <w:ind w:firstLine="800" w:firstLineChars="200"/>
              <w:rPr>
                <w:color w:val="auto"/>
                <w:sz w:val="40"/>
                <w:szCs w:val="32"/>
                <w:highlight w:val="none"/>
              </w:rPr>
            </w:pPr>
          </w:p>
        </w:tc>
      </w:tr>
      <w:tr w14:paraId="7948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6EA90A">
            <w:pPr>
              <w:spacing w:line="360" w:lineRule="auto"/>
              <w:ind w:firstLine="800" w:firstLineChars="200"/>
              <w:rPr>
                <w:color w:val="auto"/>
                <w:sz w:val="40"/>
                <w:szCs w:val="32"/>
                <w:highlight w:val="none"/>
              </w:rPr>
            </w:pPr>
          </w:p>
        </w:tc>
        <w:tc>
          <w:tcPr>
            <w:tcW w:w="1446" w:type="dxa"/>
            <w:vAlign w:val="center"/>
          </w:tcPr>
          <w:p w14:paraId="5752E5B9">
            <w:pPr>
              <w:spacing w:line="360" w:lineRule="auto"/>
              <w:ind w:firstLine="800" w:firstLineChars="200"/>
              <w:rPr>
                <w:color w:val="auto"/>
                <w:sz w:val="40"/>
                <w:szCs w:val="32"/>
                <w:highlight w:val="none"/>
              </w:rPr>
            </w:pPr>
          </w:p>
        </w:tc>
        <w:tc>
          <w:tcPr>
            <w:tcW w:w="851" w:type="dxa"/>
            <w:vAlign w:val="center"/>
          </w:tcPr>
          <w:p w14:paraId="73A90088">
            <w:pPr>
              <w:spacing w:line="360" w:lineRule="auto"/>
              <w:ind w:firstLine="800" w:firstLineChars="200"/>
              <w:rPr>
                <w:color w:val="auto"/>
                <w:sz w:val="40"/>
                <w:szCs w:val="32"/>
                <w:highlight w:val="none"/>
              </w:rPr>
            </w:pPr>
          </w:p>
        </w:tc>
        <w:tc>
          <w:tcPr>
            <w:tcW w:w="708" w:type="dxa"/>
            <w:vAlign w:val="center"/>
          </w:tcPr>
          <w:p w14:paraId="2EDB793E">
            <w:pPr>
              <w:spacing w:line="360" w:lineRule="auto"/>
              <w:ind w:firstLine="800" w:firstLineChars="200"/>
              <w:rPr>
                <w:color w:val="auto"/>
                <w:sz w:val="40"/>
                <w:szCs w:val="32"/>
                <w:highlight w:val="none"/>
              </w:rPr>
            </w:pPr>
          </w:p>
        </w:tc>
        <w:tc>
          <w:tcPr>
            <w:tcW w:w="810" w:type="dxa"/>
            <w:vAlign w:val="center"/>
          </w:tcPr>
          <w:p w14:paraId="306B0F4D">
            <w:pPr>
              <w:spacing w:line="360" w:lineRule="auto"/>
              <w:ind w:firstLine="800" w:firstLineChars="200"/>
              <w:rPr>
                <w:color w:val="auto"/>
                <w:sz w:val="40"/>
                <w:szCs w:val="32"/>
                <w:highlight w:val="none"/>
              </w:rPr>
            </w:pPr>
          </w:p>
        </w:tc>
        <w:tc>
          <w:tcPr>
            <w:tcW w:w="851" w:type="dxa"/>
            <w:vAlign w:val="center"/>
          </w:tcPr>
          <w:p w14:paraId="3C6E9AB4">
            <w:pPr>
              <w:spacing w:line="360" w:lineRule="auto"/>
              <w:ind w:firstLine="800" w:firstLineChars="200"/>
              <w:rPr>
                <w:color w:val="auto"/>
                <w:sz w:val="40"/>
                <w:szCs w:val="32"/>
                <w:highlight w:val="none"/>
              </w:rPr>
            </w:pPr>
          </w:p>
        </w:tc>
        <w:tc>
          <w:tcPr>
            <w:tcW w:w="736" w:type="dxa"/>
            <w:vAlign w:val="center"/>
          </w:tcPr>
          <w:p w14:paraId="77675F91">
            <w:pPr>
              <w:spacing w:line="360" w:lineRule="auto"/>
              <w:ind w:firstLine="800" w:firstLineChars="200"/>
              <w:rPr>
                <w:color w:val="auto"/>
                <w:sz w:val="40"/>
                <w:szCs w:val="32"/>
                <w:highlight w:val="none"/>
              </w:rPr>
            </w:pPr>
          </w:p>
        </w:tc>
        <w:tc>
          <w:tcPr>
            <w:tcW w:w="910" w:type="dxa"/>
            <w:vAlign w:val="center"/>
          </w:tcPr>
          <w:p w14:paraId="4DA0118B">
            <w:pPr>
              <w:spacing w:line="360" w:lineRule="auto"/>
              <w:ind w:firstLine="800" w:firstLineChars="200"/>
              <w:rPr>
                <w:color w:val="auto"/>
                <w:sz w:val="40"/>
                <w:szCs w:val="32"/>
                <w:highlight w:val="none"/>
              </w:rPr>
            </w:pPr>
          </w:p>
        </w:tc>
        <w:tc>
          <w:tcPr>
            <w:tcW w:w="1088" w:type="dxa"/>
            <w:vAlign w:val="center"/>
          </w:tcPr>
          <w:p w14:paraId="52738E49">
            <w:pPr>
              <w:spacing w:line="360" w:lineRule="auto"/>
              <w:ind w:firstLine="800" w:firstLineChars="200"/>
              <w:rPr>
                <w:color w:val="auto"/>
                <w:sz w:val="40"/>
                <w:szCs w:val="32"/>
                <w:highlight w:val="none"/>
              </w:rPr>
            </w:pPr>
          </w:p>
        </w:tc>
        <w:tc>
          <w:tcPr>
            <w:tcW w:w="878" w:type="dxa"/>
            <w:vAlign w:val="center"/>
          </w:tcPr>
          <w:p w14:paraId="7CC8DC12">
            <w:pPr>
              <w:spacing w:line="360" w:lineRule="auto"/>
              <w:ind w:firstLine="800" w:firstLineChars="200"/>
              <w:rPr>
                <w:color w:val="auto"/>
                <w:sz w:val="40"/>
                <w:szCs w:val="32"/>
                <w:highlight w:val="none"/>
              </w:rPr>
            </w:pPr>
          </w:p>
        </w:tc>
      </w:tr>
      <w:tr w14:paraId="3E0D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C19C23">
            <w:pPr>
              <w:spacing w:line="360" w:lineRule="auto"/>
              <w:ind w:firstLine="800" w:firstLineChars="200"/>
              <w:rPr>
                <w:color w:val="auto"/>
                <w:sz w:val="40"/>
                <w:szCs w:val="32"/>
                <w:highlight w:val="none"/>
              </w:rPr>
            </w:pPr>
          </w:p>
        </w:tc>
        <w:tc>
          <w:tcPr>
            <w:tcW w:w="1446" w:type="dxa"/>
            <w:vAlign w:val="center"/>
          </w:tcPr>
          <w:p w14:paraId="291BB85A">
            <w:pPr>
              <w:spacing w:line="360" w:lineRule="auto"/>
              <w:ind w:firstLine="800" w:firstLineChars="200"/>
              <w:rPr>
                <w:color w:val="auto"/>
                <w:sz w:val="40"/>
                <w:szCs w:val="32"/>
                <w:highlight w:val="none"/>
              </w:rPr>
            </w:pPr>
          </w:p>
        </w:tc>
        <w:tc>
          <w:tcPr>
            <w:tcW w:w="851" w:type="dxa"/>
            <w:vAlign w:val="center"/>
          </w:tcPr>
          <w:p w14:paraId="57262E9B">
            <w:pPr>
              <w:spacing w:line="360" w:lineRule="auto"/>
              <w:ind w:firstLine="800" w:firstLineChars="200"/>
              <w:rPr>
                <w:color w:val="auto"/>
                <w:sz w:val="40"/>
                <w:szCs w:val="32"/>
                <w:highlight w:val="none"/>
              </w:rPr>
            </w:pPr>
          </w:p>
        </w:tc>
        <w:tc>
          <w:tcPr>
            <w:tcW w:w="708" w:type="dxa"/>
            <w:vAlign w:val="center"/>
          </w:tcPr>
          <w:p w14:paraId="07192F73">
            <w:pPr>
              <w:spacing w:line="360" w:lineRule="auto"/>
              <w:ind w:firstLine="800" w:firstLineChars="200"/>
              <w:rPr>
                <w:color w:val="auto"/>
                <w:sz w:val="40"/>
                <w:szCs w:val="32"/>
                <w:highlight w:val="none"/>
              </w:rPr>
            </w:pPr>
          </w:p>
        </w:tc>
        <w:tc>
          <w:tcPr>
            <w:tcW w:w="810" w:type="dxa"/>
            <w:vAlign w:val="center"/>
          </w:tcPr>
          <w:p w14:paraId="38539044">
            <w:pPr>
              <w:spacing w:line="360" w:lineRule="auto"/>
              <w:ind w:firstLine="800" w:firstLineChars="200"/>
              <w:rPr>
                <w:color w:val="auto"/>
                <w:sz w:val="40"/>
                <w:szCs w:val="32"/>
                <w:highlight w:val="none"/>
              </w:rPr>
            </w:pPr>
          </w:p>
        </w:tc>
        <w:tc>
          <w:tcPr>
            <w:tcW w:w="851" w:type="dxa"/>
            <w:vAlign w:val="center"/>
          </w:tcPr>
          <w:p w14:paraId="06810D36">
            <w:pPr>
              <w:spacing w:line="360" w:lineRule="auto"/>
              <w:ind w:firstLine="800" w:firstLineChars="200"/>
              <w:rPr>
                <w:color w:val="auto"/>
                <w:sz w:val="40"/>
                <w:szCs w:val="32"/>
                <w:highlight w:val="none"/>
              </w:rPr>
            </w:pPr>
          </w:p>
        </w:tc>
        <w:tc>
          <w:tcPr>
            <w:tcW w:w="736" w:type="dxa"/>
            <w:vAlign w:val="center"/>
          </w:tcPr>
          <w:p w14:paraId="5E172669">
            <w:pPr>
              <w:spacing w:line="360" w:lineRule="auto"/>
              <w:ind w:firstLine="800" w:firstLineChars="200"/>
              <w:rPr>
                <w:color w:val="auto"/>
                <w:sz w:val="40"/>
                <w:szCs w:val="32"/>
                <w:highlight w:val="none"/>
              </w:rPr>
            </w:pPr>
          </w:p>
        </w:tc>
        <w:tc>
          <w:tcPr>
            <w:tcW w:w="910" w:type="dxa"/>
            <w:vAlign w:val="center"/>
          </w:tcPr>
          <w:p w14:paraId="3DC9B5DD">
            <w:pPr>
              <w:spacing w:line="360" w:lineRule="auto"/>
              <w:ind w:firstLine="800" w:firstLineChars="200"/>
              <w:rPr>
                <w:color w:val="auto"/>
                <w:sz w:val="40"/>
                <w:szCs w:val="32"/>
                <w:highlight w:val="none"/>
              </w:rPr>
            </w:pPr>
          </w:p>
        </w:tc>
        <w:tc>
          <w:tcPr>
            <w:tcW w:w="1088" w:type="dxa"/>
            <w:vAlign w:val="center"/>
          </w:tcPr>
          <w:p w14:paraId="606B2E4C">
            <w:pPr>
              <w:spacing w:line="360" w:lineRule="auto"/>
              <w:ind w:firstLine="800" w:firstLineChars="200"/>
              <w:rPr>
                <w:color w:val="auto"/>
                <w:sz w:val="40"/>
                <w:szCs w:val="32"/>
                <w:highlight w:val="none"/>
              </w:rPr>
            </w:pPr>
          </w:p>
        </w:tc>
        <w:tc>
          <w:tcPr>
            <w:tcW w:w="878" w:type="dxa"/>
            <w:vAlign w:val="center"/>
          </w:tcPr>
          <w:p w14:paraId="0DCC045E">
            <w:pPr>
              <w:spacing w:line="360" w:lineRule="auto"/>
              <w:ind w:firstLine="800" w:firstLineChars="200"/>
              <w:rPr>
                <w:color w:val="auto"/>
                <w:sz w:val="40"/>
                <w:szCs w:val="32"/>
                <w:highlight w:val="none"/>
              </w:rPr>
            </w:pPr>
          </w:p>
        </w:tc>
      </w:tr>
      <w:tr w14:paraId="3611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9C15581">
            <w:pPr>
              <w:spacing w:line="360" w:lineRule="auto"/>
              <w:ind w:firstLine="800" w:firstLineChars="200"/>
              <w:rPr>
                <w:color w:val="auto"/>
                <w:sz w:val="40"/>
                <w:szCs w:val="32"/>
                <w:highlight w:val="none"/>
              </w:rPr>
            </w:pPr>
          </w:p>
        </w:tc>
        <w:tc>
          <w:tcPr>
            <w:tcW w:w="1446" w:type="dxa"/>
            <w:vAlign w:val="center"/>
          </w:tcPr>
          <w:p w14:paraId="5750B103">
            <w:pPr>
              <w:spacing w:line="360" w:lineRule="auto"/>
              <w:ind w:firstLine="800" w:firstLineChars="200"/>
              <w:rPr>
                <w:color w:val="auto"/>
                <w:sz w:val="40"/>
                <w:szCs w:val="32"/>
                <w:highlight w:val="none"/>
              </w:rPr>
            </w:pPr>
          </w:p>
        </w:tc>
        <w:tc>
          <w:tcPr>
            <w:tcW w:w="851" w:type="dxa"/>
            <w:vAlign w:val="center"/>
          </w:tcPr>
          <w:p w14:paraId="2FBE9610">
            <w:pPr>
              <w:spacing w:line="360" w:lineRule="auto"/>
              <w:ind w:firstLine="800" w:firstLineChars="200"/>
              <w:rPr>
                <w:color w:val="auto"/>
                <w:sz w:val="40"/>
                <w:szCs w:val="32"/>
                <w:highlight w:val="none"/>
              </w:rPr>
            </w:pPr>
          </w:p>
        </w:tc>
        <w:tc>
          <w:tcPr>
            <w:tcW w:w="708" w:type="dxa"/>
            <w:vAlign w:val="center"/>
          </w:tcPr>
          <w:p w14:paraId="326BB826">
            <w:pPr>
              <w:spacing w:line="360" w:lineRule="auto"/>
              <w:ind w:firstLine="800" w:firstLineChars="200"/>
              <w:rPr>
                <w:color w:val="auto"/>
                <w:sz w:val="40"/>
                <w:szCs w:val="32"/>
                <w:highlight w:val="none"/>
              </w:rPr>
            </w:pPr>
          </w:p>
        </w:tc>
        <w:tc>
          <w:tcPr>
            <w:tcW w:w="810" w:type="dxa"/>
            <w:vAlign w:val="center"/>
          </w:tcPr>
          <w:p w14:paraId="6E61886B">
            <w:pPr>
              <w:spacing w:line="360" w:lineRule="auto"/>
              <w:ind w:firstLine="800" w:firstLineChars="200"/>
              <w:rPr>
                <w:color w:val="auto"/>
                <w:sz w:val="40"/>
                <w:szCs w:val="32"/>
                <w:highlight w:val="none"/>
              </w:rPr>
            </w:pPr>
          </w:p>
        </w:tc>
        <w:tc>
          <w:tcPr>
            <w:tcW w:w="851" w:type="dxa"/>
            <w:vAlign w:val="center"/>
          </w:tcPr>
          <w:p w14:paraId="3CBFC2A1">
            <w:pPr>
              <w:spacing w:line="360" w:lineRule="auto"/>
              <w:ind w:firstLine="800" w:firstLineChars="200"/>
              <w:rPr>
                <w:color w:val="auto"/>
                <w:sz w:val="40"/>
                <w:szCs w:val="32"/>
                <w:highlight w:val="none"/>
              </w:rPr>
            </w:pPr>
          </w:p>
        </w:tc>
        <w:tc>
          <w:tcPr>
            <w:tcW w:w="736" w:type="dxa"/>
            <w:vAlign w:val="center"/>
          </w:tcPr>
          <w:p w14:paraId="56F25BFD">
            <w:pPr>
              <w:spacing w:line="360" w:lineRule="auto"/>
              <w:ind w:firstLine="800" w:firstLineChars="200"/>
              <w:rPr>
                <w:color w:val="auto"/>
                <w:sz w:val="40"/>
                <w:szCs w:val="32"/>
                <w:highlight w:val="none"/>
              </w:rPr>
            </w:pPr>
          </w:p>
        </w:tc>
        <w:tc>
          <w:tcPr>
            <w:tcW w:w="910" w:type="dxa"/>
            <w:vAlign w:val="center"/>
          </w:tcPr>
          <w:p w14:paraId="3798143A">
            <w:pPr>
              <w:spacing w:line="360" w:lineRule="auto"/>
              <w:ind w:firstLine="800" w:firstLineChars="200"/>
              <w:rPr>
                <w:color w:val="auto"/>
                <w:sz w:val="40"/>
                <w:szCs w:val="32"/>
                <w:highlight w:val="none"/>
              </w:rPr>
            </w:pPr>
          </w:p>
        </w:tc>
        <w:tc>
          <w:tcPr>
            <w:tcW w:w="1088" w:type="dxa"/>
            <w:vAlign w:val="center"/>
          </w:tcPr>
          <w:p w14:paraId="2D96A95E">
            <w:pPr>
              <w:spacing w:line="360" w:lineRule="auto"/>
              <w:ind w:firstLine="800" w:firstLineChars="200"/>
              <w:rPr>
                <w:color w:val="auto"/>
                <w:sz w:val="40"/>
                <w:szCs w:val="32"/>
                <w:highlight w:val="none"/>
              </w:rPr>
            </w:pPr>
          </w:p>
        </w:tc>
        <w:tc>
          <w:tcPr>
            <w:tcW w:w="878" w:type="dxa"/>
            <w:vAlign w:val="center"/>
          </w:tcPr>
          <w:p w14:paraId="761F3073">
            <w:pPr>
              <w:spacing w:line="360" w:lineRule="auto"/>
              <w:ind w:firstLine="800" w:firstLineChars="200"/>
              <w:rPr>
                <w:color w:val="auto"/>
                <w:sz w:val="40"/>
                <w:szCs w:val="32"/>
                <w:highlight w:val="none"/>
              </w:rPr>
            </w:pPr>
          </w:p>
        </w:tc>
      </w:tr>
      <w:tr w14:paraId="22A6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5DAE25">
            <w:pPr>
              <w:spacing w:line="360" w:lineRule="auto"/>
              <w:ind w:firstLine="800" w:firstLineChars="200"/>
              <w:rPr>
                <w:color w:val="auto"/>
                <w:sz w:val="40"/>
                <w:szCs w:val="32"/>
                <w:highlight w:val="none"/>
              </w:rPr>
            </w:pPr>
          </w:p>
        </w:tc>
        <w:tc>
          <w:tcPr>
            <w:tcW w:w="1446" w:type="dxa"/>
            <w:vAlign w:val="center"/>
          </w:tcPr>
          <w:p w14:paraId="0B480E61">
            <w:pPr>
              <w:spacing w:line="360" w:lineRule="auto"/>
              <w:ind w:firstLine="800" w:firstLineChars="200"/>
              <w:rPr>
                <w:color w:val="auto"/>
                <w:sz w:val="40"/>
                <w:szCs w:val="32"/>
                <w:highlight w:val="none"/>
              </w:rPr>
            </w:pPr>
          </w:p>
        </w:tc>
        <w:tc>
          <w:tcPr>
            <w:tcW w:w="851" w:type="dxa"/>
            <w:vAlign w:val="center"/>
          </w:tcPr>
          <w:p w14:paraId="209CCBA6">
            <w:pPr>
              <w:spacing w:line="360" w:lineRule="auto"/>
              <w:ind w:firstLine="800" w:firstLineChars="200"/>
              <w:rPr>
                <w:color w:val="auto"/>
                <w:sz w:val="40"/>
                <w:szCs w:val="32"/>
                <w:highlight w:val="none"/>
              </w:rPr>
            </w:pPr>
          </w:p>
        </w:tc>
        <w:tc>
          <w:tcPr>
            <w:tcW w:w="708" w:type="dxa"/>
            <w:vAlign w:val="center"/>
          </w:tcPr>
          <w:p w14:paraId="23E9EAED">
            <w:pPr>
              <w:spacing w:line="360" w:lineRule="auto"/>
              <w:ind w:firstLine="800" w:firstLineChars="200"/>
              <w:rPr>
                <w:color w:val="auto"/>
                <w:sz w:val="40"/>
                <w:szCs w:val="32"/>
                <w:highlight w:val="none"/>
              </w:rPr>
            </w:pPr>
          </w:p>
        </w:tc>
        <w:tc>
          <w:tcPr>
            <w:tcW w:w="810" w:type="dxa"/>
            <w:vAlign w:val="center"/>
          </w:tcPr>
          <w:p w14:paraId="0BE971E0">
            <w:pPr>
              <w:spacing w:line="360" w:lineRule="auto"/>
              <w:ind w:firstLine="800" w:firstLineChars="200"/>
              <w:rPr>
                <w:color w:val="auto"/>
                <w:sz w:val="40"/>
                <w:szCs w:val="32"/>
                <w:highlight w:val="none"/>
              </w:rPr>
            </w:pPr>
          </w:p>
        </w:tc>
        <w:tc>
          <w:tcPr>
            <w:tcW w:w="851" w:type="dxa"/>
            <w:vAlign w:val="center"/>
          </w:tcPr>
          <w:p w14:paraId="3726E470">
            <w:pPr>
              <w:spacing w:line="360" w:lineRule="auto"/>
              <w:ind w:firstLine="800" w:firstLineChars="200"/>
              <w:rPr>
                <w:color w:val="auto"/>
                <w:sz w:val="40"/>
                <w:szCs w:val="32"/>
                <w:highlight w:val="none"/>
              </w:rPr>
            </w:pPr>
          </w:p>
        </w:tc>
        <w:tc>
          <w:tcPr>
            <w:tcW w:w="736" w:type="dxa"/>
            <w:vAlign w:val="center"/>
          </w:tcPr>
          <w:p w14:paraId="0346BDD0">
            <w:pPr>
              <w:spacing w:line="360" w:lineRule="auto"/>
              <w:ind w:firstLine="800" w:firstLineChars="200"/>
              <w:rPr>
                <w:color w:val="auto"/>
                <w:sz w:val="40"/>
                <w:szCs w:val="32"/>
                <w:highlight w:val="none"/>
              </w:rPr>
            </w:pPr>
          </w:p>
        </w:tc>
        <w:tc>
          <w:tcPr>
            <w:tcW w:w="910" w:type="dxa"/>
            <w:vAlign w:val="center"/>
          </w:tcPr>
          <w:p w14:paraId="5FE47D0F">
            <w:pPr>
              <w:spacing w:line="360" w:lineRule="auto"/>
              <w:ind w:firstLine="800" w:firstLineChars="200"/>
              <w:rPr>
                <w:color w:val="auto"/>
                <w:sz w:val="40"/>
                <w:szCs w:val="32"/>
                <w:highlight w:val="none"/>
              </w:rPr>
            </w:pPr>
          </w:p>
        </w:tc>
        <w:tc>
          <w:tcPr>
            <w:tcW w:w="1088" w:type="dxa"/>
            <w:vAlign w:val="center"/>
          </w:tcPr>
          <w:p w14:paraId="07604110">
            <w:pPr>
              <w:spacing w:line="360" w:lineRule="auto"/>
              <w:ind w:firstLine="800" w:firstLineChars="200"/>
              <w:rPr>
                <w:color w:val="auto"/>
                <w:sz w:val="40"/>
                <w:szCs w:val="32"/>
                <w:highlight w:val="none"/>
              </w:rPr>
            </w:pPr>
          </w:p>
        </w:tc>
        <w:tc>
          <w:tcPr>
            <w:tcW w:w="878" w:type="dxa"/>
            <w:vAlign w:val="center"/>
          </w:tcPr>
          <w:p w14:paraId="7075290F">
            <w:pPr>
              <w:spacing w:line="360" w:lineRule="auto"/>
              <w:ind w:firstLine="800" w:firstLineChars="200"/>
              <w:rPr>
                <w:color w:val="auto"/>
                <w:sz w:val="40"/>
                <w:szCs w:val="32"/>
                <w:highlight w:val="none"/>
              </w:rPr>
            </w:pPr>
          </w:p>
        </w:tc>
      </w:tr>
      <w:tr w14:paraId="4140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541373">
            <w:pPr>
              <w:spacing w:line="360" w:lineRule="auto"/>
              <w:ind w:firstLine="800" w:firstLineChars="200"/>
              <w:rPr>
                <w:color w:val="auto"/>
                <w:sz w:val="40"/>
                <w:szCs w:val="32"/>
                <w:highlight w:val="none"/>
              </w:rPr>
            </w:pPr>
          </w:p>
        </w:tc>
        <w:tc>
          <w:tcPr>
            <w:tcW w:w="1446" w:type="dxa"/>
            <w:vAlign w:val="center"/>
          </w:tcPr>
          <w:p w14:paraId="16686690">
            <w:pPr>
              <w:spacing w:line="360" w:lineRule="auto"/>
              <w:ind w:firstLine="800" w:firstLineChars="200"/>
              <w:rPr>
                <w:color w:val="auto"/>
                <w:sz w:val="40"/>
                <w:szCs w:val="32"/>
                <w:highlight w:val="none"/>
              </w:rPr>
            </w:pPr>
          </w:p>
        </w:tc>
        <w:tc>
          <w:tcPr>
            <w:tcW w:w="851" w:type="dxa"/>
            <w:vAlign w:val="center"/>
          </w:tcPr>
          <w:p w14:paraId="6380F781">
            <w:pPr>
              <w:spacing w:line="360" w:lineRule="auto"/>
              <w:ind w:firstLine="800" w:firstLineChars="200"/>
              <w:rPr>
                <w:color w:val="auto"/>
                <w:sz w:val="40"/>
                <w:szCs w:val="32"/>
                <w:highlight w:val="none"/>
              </w:rPr>
            </w:pPr>
          </w:p>
        </w:tc>
        <w:tc>
          <w:tcPr>
            <w:tcW w:w="708" w:type="dxa"/>
            <w:vAlign w:val="center"/>
          </w:tcPr>
          <w:p w14:paraId="73F02CC6">
            <w:pPr>
              <w:spacing w:line="360" w:lineRule="auto"/>
              <w:ind w:firstLine="800" w:firstLineChars="200"/>
              <w:rPr>
                <w:color w:val="auto"/>
                <w:sz w:val="40"/>
                <w:szCs w:val="32"/>
                <w:highlight w:val="none"/>
              </w:rPr>
            </w:pPr>
          </w:p>
        </w:tc>
        <w:tc>
          <w:tcPr>
            <w:tcW w:w="810" w:type="dxa"/>
            <w:vAlign w:val="center"/>
          </w:tcPr>
          <w:p w14:paraId="5F8B2E0E">
            <w:pPr>
              <w:spacing w:line="360" w:lineRule="auto"/>
              <w:ind w:firstLine="800" w:firstLineChars="200"/>
              <w:rPr>
                <w:color w:val="auto"/>
                <w:sz w:val="40"/>
                <w:szCs w:val="32"/>
                <w:highlight w:val="none"/>
              </w:rPr>
            </w:pPr>
          </w:p>
        </w:tc>
        <w:tc>
          <w:tcPr>
            <w:tcW w:w="851" w:type="dxa"/>
            <w:vAlign w:val="center"/>
          </w:tcPr>
          <w:p w14:paraId="164C2023">
            <w:pPr>
              <w:spacing w:line="360" w:lineRule="auto"/>
              <w:ind w:firstLine="800" w:firstLineChars="200"/>
              <w:rPr>
                <w:color w:val="auto"/>
                <w:sz w:val="40"/>
                <w:szCs w:val="32"/>
                <w:highlight w:val="none"/>
              </w:rPr>
            </w:pPr>
          </w:p>
        </w:tc>
        <w:tc>
          <w:tcPr>
            <w:tcW w:w="736" w:type="dxa"/>
            <w:vAlign w:val="center"/>
          </w:tcPr>
          <w:p w14:paraId="6BE92504">
            <w:pPr>
              <w:spacing w:line="360" w:lineRule="auto"/>
              <w:ind w:firstLine="800" w:firstLineChars="200"/>
              <w:rPr>
                <w:color w:val="auto"/>
                <w:sz w:val="40"/>
                <w:szCs w:val="32"/>
                <w:highlight w:val="none"/>
              </w:rPr>
            </w:pPr>
          </w:p>
        </w:tc>
        <w:tc>
          <w:tcPr>
            <w:tcW w:w="910" w:type="dxa"/>
            <w:vAlign w:val="center"/>
          </w:tcPr>
          <w:p w14:paraId="48FFB045">
            <w:pPr>
              <w:spacing w:line="360" w:lineRule="auto"/>
              <w:ind w:firstLine="800" w:firstLineChars="200"/>
              <w:rPr>
                <w:color w:val="auto"/>
                <w:sz w:val="40"/>
                <w:szCs w:val="32"/>
                <w:highlight w:val="none"/>
              </w:rPr>
            </w:pPr>
          </w:p>
        </w:tc>
        <w:tc>
          <w:tcPr>
            <w:tcW w:w="1088" w:type="dxa"/>
            <w:vAlign w:val="center"/>
          </w:tcPr>
          <w:p w14:paraId="131CD670">
            <w:pPr>
              <w:spacing w:line="360" w:lineRule="auto"/>
              <w:ind w:firstLine="800" w:firstLineChars="200"/>
              <w:rPr>
                <w:color w:val="auto"/>
                <w:sz w:val="40"/>
                <w:szCs w:val="32"/>
                <w:highlight w:val="none"/>
              </w:rPr>
            </w:pPr>
          </w:p>
        </w:tc>
        <w:tc>
          <w:tcPr>
            <w:tcW w:w="878" w:type="dxa"/>
            <w:vAlign w:val="center"/>
          </w:tcPr>
          <w:p w14:paraId="32F332C1">
            <w:pPr>
              <w:spacing w:line="360" w:lineRule="auto"/>
              <w:ind w:firstLine="800" w:firstLineChars="200"/>
              <w:rPr>
                <w:color w:val="auto"/>
                <w:sz w:val="40"/>
                <w:szCs w:val="32"/>
                <w:highlight w:val="none"/>
              </w:rPr>
            </w:pPr>
          </w:p>
        </w:tc>
      </w:tr>
    </w:tbl>
    <w:p w14:paraId="2510E19D">
      <w:pPr>
        <w:spacing w:line="360" w:lineRule="auto"/>
        <w:rPr>
          <w:rFonts w:hint="eastAsia" w:ascii="黑体" w:hAnsi="黑体" w:eastAsia="黑体"/>
          <w:color w:val="auto"/>
          <w:sz w:val="28"/>
          <w:szCs w:val="28"/>
          <w:highlight w:val="none"/>
        </w:rPr>
      </w:pPr>
    </w:p>
    <w:p w14:paraId="1F95DD19">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A93FA20">
      <w:pPr>
        <w:spacing w:line="360" w:lineRule="auto"/>
        <w:rPr>
          <w:b/>
          <w:bCs/>
          <w:color w:val="auto"/>
          <w:sz w:val="32"/>
          <w:highlight w:val="none"/>
        </w:rPr>
      </w:pPr>
    </w:p>
    <w:p w14:paraId="6A0D3A9D">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223CAD1C">
      <w:pPr>
        <w:spacing w:line="360" w:lineRule="auto"/>
        <w:ind w:firstLine="361" w:firstLineChars="200"/>
        <w:rPr>
          <w:b/>
          <w:bCs/>
          <w:color w:val="auto"/>
          <w:sz w:val="18"/>
          <w:szCs w:val="18"/>
          <w:highlight w:val="none"/>
        </w:rPr>
      </w:pPr>
    </w:p>
    <w:p w14:paraId="724CC053">
      <w:pPr>
        <w:spacing w:line="440" w:lineRule="exact"/>
        <w:ind w:firstLine="420" w:firstLineChars="200"/>
        <w:rPr>
          <w:color w:val="auto"/>
          <w:szCs w:val="21"/>
          <w:highlight w:val="none"/>
        </w:rPr>
      </w:pPr>
      <w:r>
        <w:rPr>
          <w:rFonts w:hint="eastAsia"/>
          <w:color w:val="auto"/>
          <w:szCs w:val="21"/>
          <w:highlight w:val="none"/>
        </w:rPr>
        <w:t>发包人（全称）：</w:t>
      </w:r>
    </w:p>
    <w:p w14:paraId="33262F0D">
      <w:pPr>
        <w:spacing w:line="440" w:lineRule="exact"/>
        <w:ind w:firstLine="420" w:firstLineChars="200"/>
        <w:rPr>
          <w:color w:val="auto"/>
          <w:szCs w:val="21"/>
          <w:highlight w:val="none"/>
        </w:rPr>
      </w:pPr>
      <w:r>
        <w:rPr>
          <w:rFonts w:hint="eastAsia"/>
          <w:color w:val="auto"/>
          <w:szCs w:val="21"/>
          <w:highlight w:val="none"/>
        </w:rPr>
        <w:t>承包人（全称）：</w:t>
      </w:r>
    </w:p>
    <w:p w14:paraId="6FC4814C">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27B98B5">
      <w:pPr>
        <w:ind w:firstLine="422" w:firstLineChars="200"/>
        <w:rPr>
          <w:b/>
          <w:color w:val="auto"/>
          <w:szCs w:val="21"/>
          <w:highlight w:val="none"/>
        </w:rPr>
      </w:pPr>
      <w:r>
        <w:rPr>
          <w:rFonts w:hint="eastAsia"/>
          <w:b/>
          <w:color w:val="auto"/>
          <w:szCs w:val="21"/>
          <w:highlight w:val="none"/>
        </w:rPr>
        <w:t>一、工程质量保修范围和内容</w:t>
      </w:r>
    </w:p>
    <w:p w14:paraId="1C9E7A14">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82AC691">
      <w:pPr>
        <w:ind w:firstLine="422" w:firstLineChars="200"/>
        <w:rPr>
          <w:b/>
          <w:color w:val="auto"/>
          <w:szCs w:val="21"/>
          <w:highlight w:val="none"/>
        </w:rPr>
      </w:pPr>
      <w:r>
        <w:rPr>
          <w:rFonts w:hint="eastAsia"/>
          <w:b/>
          <w:color w:val="auto"/>
          <w:szCs w:val="21"/>
          <w:highlight w:val="none"/>
        </w:rPr>
        <w:t>二、质量保修期</w:t>
      </w:r>
    </w:p>
    <w:p w14:paraId="4E52ED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72C62D9">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5A3096CE">
      <w:pPr>
        <w:ind w:firstLine="422" w:firstLineChars="200"/>
        <w:rPr>
          <w:b/>
          <w:color w:val="auto"/>
          <w:szCs w:val="21"/>
          <w:highlight w:val="none"/>
        </w:rPr>
      </w:pPr>
      <w:r>
        <w:rPr>
          <w:rFonts w:hint="eastAsia"/>
          <w:b/>
          <w:color w:val="auto"/>
          <w:szCs w:val="21"/>
          <w:highlight w:val="none"/>
        </w:rPr>
        <w:t>三、质量保修责任</w:t>
      </w:r>
    </w:p>
    <w:p w14:paraId="364E39C4">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546C39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F1EB7E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24188FC1">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3CB493A">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618F3226">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EDCEB6B">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10234619">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040D97B">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277E7A6">
      <w:pPr>
        <w:ind w:firstLine="422" w:firstLineChars="200"/>
        <w:rPr>
          <w:b/>
          <w:color w:val="auto"/>
          <w:szCs w:val="21"/>
          <w:highlight w:val="none"/>
        </w:rPr>
      </w:pPr>
      <w:r>
        <w:rPr>
          <w:rFonts w:hint="eastAsia"/>
          <w:b/>
          <w:color w:val="auto"/>
          <w:szCs w:val="21"/>
          <w:highlight w:val="none"/>
        </w:rPr>
        <w:t>四、保修费用</w:t>
      </w:r>
    </w:p>
    <w:p w14:paraId="6192EEEC">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30630FEE">
      <w:pPr>
        <w:ind w:firstLine="422" w:firstLineChars="200"/>
        <w:rPr>
          <w:b/>
          <w:color w:val="auto"/>
          <w:szCs w:val="21"/>
          <w:highlight w:val="none"/>
        </w:rPr>
      </w:pPr>
      <w:r>
        <w:rPr>
          <w:rFonts w:hint="eastAsia"/>
          <w:b/>
          <w:color w:val="auto"/>
          <w:szCs w:val="21"/>
          <w:highlight w:val="none"/>
        </w:rPr>
        <w:t>五、其他</w:t>
      </w:r>
    </w:p>
    <w:p w14:paraId="70F174DB">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D24C44D">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0D793D2">
      <w:pPr>
        <w:spacing w:line="360" w:lineRule="auto"/>
        <w:ind w:firstLine="420" w:firstLineChars="200"/>
        <w:rPr>
          <w:color w:val="auto"/>
          <w:szCs w:val="21"/>
          <w:highlight w:val="none"/>
        </w:rPr>
      </w:pPr>
    </w:p>
    <w:p w14:paraId="3B09AB23">
      <w:pPr>
        <w:spacing w:line="360" w:lineRule="auto"/>
        <w:ind w:firstLine="420" w:firstLineChars="200"/>
        <w:rPr>
          <w:color w:val="auto"/>
          <w:szCs w:val="21"/>
          <w:highlight w:val="none"/>
        </w:rPr>
      </w:pPr>
    </w:p>
    <w:p w14:paraId="263FB151">
      <w:pPr>
        <w:spacing w:line="360" w:lineRule="auto"/>
        <w:ind w:firstLine="420" w:firstLineChars="200"/>
        <w:rPr>
          <w:color w:val="auto"/>
          <w:szCs w:val="21"/>
          <w:highlight w:val="none"/>
        </w:rPr>
      </w:pPr>
      <w:r>
        <w:rPr>
          <w:rFonts w:hint="eastAsia"/>
          <w:color w:val="auto"/>
          <w:szCs w:val="21"/>
          <w:highlight w:val="none"/>
        </w:rPr>
        <w:t xml:space="preserve">发包人（公章）：                </w:t>
      </w:r>
      <w:r>
        <w:rPr>
          <w:rFonts w:hint="eastAsia"/>
          <w:color w:val="auto"/>
          <w:szCs w:val="21"/>
          <w:highlight w:val="none"/>
          <w:lang w:val="en-US" w:eastAsia="zh-CN"/>
        </w:rPr>
        <w:t xml:space="preserve"> </w:t>
      </w:r>
      <w:r>
        <w:rPr>
          <w:rFonts w:hint="eastAsia"/>
          <w:color w:val="auto"/>
          <w:szCs w:val="21"/>
          <w:highlight w:val="none"/>
        </w:rPr>
        <w:t xml:space="preserve">       承包人（公章）：</w:t>
      </w:r>
    </w:p>
    <w:p w14:paraId="0C1BB15E">
      <w:pPr>
        <w:spacing w:line="360" w:lineRule="auto"/>
        <w:ind w:firstLine="420" w:firstLineChars="200"/>
        <w:rPr>
          <w:color w:val="auto"/>
          <w:szCs w:val="21"/>
          <w:highlight w:val="none"/>
        </w:rPr>
      </w:pPr>
    </w:p>
    <w:p w14:paraId="7D15CAC8">
      <w:pPr>
        <w:spacing w:line="360" w:lineRule="auto"/>
        <w:ind w:firstLine="420" w:firstLineChars="200"/>
        <w:rPr>
          <w:color w:val="auto"/>
          <w:szCs w:val="21"/>
          <w:highlight w:val="none"/>
        </w:rPr>
      </w:pPr>
      <w:r>
        <w:rPr>
          <w:rFonts w:hint="eastAsia"/>
          <w:color w:val="auto"/>
          <w:szCs w:val="21"/>
          <w:highlight w:val="none"/>
        </w:rPr>
        <w:t xml:space="preserve">法定代表人或                 </w:t>
      </w:r>
      <w:r>
        <w:rPr>
          <w:rFonts w:hint="eastAsia"/>
          <w:color w:val="auto"/>
          <w:szCs w:val="21"/>
          <w:highlight w:val="none"/>
          <w:lang w:val="en-US" w:eastAsia="zh-CN"/>
        </w:rPr>
        <w:t xml:space="preserve"> </w:t>
      </w:r>
      <w:r>
        <w:rPr>
          <w:rFonts w:hint="eastAsia"/>
          <w:color w:val="auto"/>
          <w:szCs w:val="21"/>
          <w:highlight w:val="none"/>
        </w:rPr>
        <w:t xml:space="preserve">          法定代表人或</w:t>
      </w:r>
    </w:p>
    <w:p w14:paraId="7946F87A">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65159B95">
      <w:pPr>
        <w:spacing w:line="360" w:lineRule="auto"/>
        <w:ind w:firstLine="420" w:firstLineChars="200"/>
        <w:rPr>
          <w:color w:val="auto"/>
          <w:szCs w:val="21"/>
          <w:highlight w:val="none"/>
        </w:rPr>
      </w:pPr>
    </w:p>
    <w:p w14:paraId="53745F8C">
      <w:pPr>
        <w:spacing w:line="360" w:lineRule="auto"/>
        <w:ind w:firstLine="1050" w:firstLineChars="500"/>
        <w:rPr>
          <w:color w:val="auto"/>
          <w:highlight w:val="none"/>
        </w:rPr>
      </w:pPr>
      <w:r>
        <w:rPr>
          <w:rFonts w:hint="eastAsia"/>
          <w:color w:val="auto"/>
          <w:szCs w:val="21"/>
          <w:highlight w:val="none"/>
        </w:rPr>
        <w:t>年   月   日                         年   月   日</w:t>
      </w:r>
    </w:p>
    <w:p w14:paraId="2C7A1DCF">
      <w:pPr>
        <w:ind w:firstLine="420" w:firstLineChars="200"/>
        <w:rPr>
          <w:color w:val="auto"/>
          <w:highlight w:val="none"/>
        </w:rPr>
      </w:pPr>
    </w:p>
    <w:p w14:paraId="3169679E">
      <w:pPr>
        <w:spacing w:line="500" w:lineRule="exact"/>
        <w:rPr>
          <w:rFonts w:ascii="宋体" w:hAnsi="宋体" w:cs="宋体"/>
          <w:color w:val="auto"/>
          <w:sz w:val="24"/>
          <w:highlight w:val="none"/>
        </w:rPr>
      </w:pPr>
    </w:p>
    <w:p w14:paraId="7C720C99">
      <w:pPr>
        <w:pStyle w:val="36"/>
        <w:ind w:firstLine="321"/>
        <w:jc w:val="center"/>
        <w:rPr>
          <w:rFonts w:hint="eastAsia"/>
          <w:b/>
          <w:color w:val="auto"/>
          <w:sz w:val="32"/>
          <w:szCs w:val="32"/>
          <w:highlight w:val="none"/>
        </w:rPr>
      </w:pPr>
    </w:p>
    <w:p w14:paraId="7D2CE9EC">
      <w:pPr>
        <w:pStyle w:val="36"/>
        <w:ind w:firstLine="321"/>
        <w:jc w:val="center"/>
        <w:rPr>
          <w:rFonts w:hint="eastAsia"/>
          <w:b/>
          <w:color w:val="auto"/>
          <w:sz w:val="32"/>
          <w:szCs w:val="32"/>
          <w:highlight w:val="none"/>
        </w:rPr>
      </w:pPr>
    </w:p>
    <w:p w14:paraId="44B165EC">
      <w:pPr>
        <w:pStyle w:val="36"/>
        <w:ind w:firstLine="321"/>
        <w:jc w:val="center"/>
        <w:rPr>
          <w:rFonts w:hint="eastAsia"/>
          <w:b/>
          <w:color w:val="auto"/>
          <w:sz w:val="32"/>
          <w:szCs w:val="32"/>
          <w:highlight w:val="none"/>
        </w:rPr>
      </w:pPr>
    </w:p>
    <w:p w14:paraId="1F1C8065">
      <w:pPr>
        <w:pStyle w:val="36"/>
        <w:ind w:firstLine="321"/>
        <w:jc w:val="center"/>
        <w:rPr>
          <w:rFonts w:hint="eastAsia"/>
          <w:b/>
          <w:color w:val="auto"/>
          <w:sz w:val="32"/>
          <w:szCs w:val="32"/>
          <w:highlight w:val="none"/>
        </w:rPr>
      </w:pPr>
    </w:p>
    <w:p w14:paraId="3F53BA80">
      <w:pPr>
        <w:pStyle w:val="36"/>
        <w:ind w:firstLine="321"/>
        <w:jc w:val="center"/>
        <w:rPr>
          <w:rFonts w:hint="eastAsia"/>
          <w:b/>
          <w:color w:val="auto"/>
          <w:sz w:val="32"/>
          <w:szCs w:val="32"/>
          <w:highlight w:val="none"/>
        </w:rPr>
      </w:pPr>
    </w:p>
    <w:p w14:paraId="003ACE5D">
      <w:pPr>
        <w:pStyle w:val="36"/>
        <w:ind w:firstLine="321"/>
        <w:jc w:val="center"/>
        <w:rPr>
          <w:rFonts w:hint="eastAsia"/>
          <w:b/>
          <w:color w:val="auto"/>
          <w:sz w:val="32"/>
          <w:szCs w:val="32"/>
          <w:highlight w:val="none"/>
        </w:rPr>
      </w:pPr>
    </w:p>
    <w:p w14:paraId="6580B83B">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7FD96E8">
      <w:pPr>
        <w:pStyle w:val="36"/>
        <w:ind w:firstLine="240"/>
        <w:rPr>
          <w:rFonts w:asciiTheme="minorEastAsia" w:hAnsiTheme="minorEastAsia" w:eastAsiaTheme="minorEastAsia"/>
          <w:color w:val="auto"/>
          <w:sz w:val="24"/>
          <w:highlight w:val="none"/>
        </w:rPr>
      </w:pPr>
    </w:p>
    <w:p w14:paraId="49CF1645">
      <w:pPr>
        <w:pStyle w:val="36"/>
        <w:ind w:firstLine="240"/>
        <w:rPr>
          <w:rFonts w:asciiTheme="minorEastAsia" w:hAnsiTheme="minorEastAsia" w:eastAsiaTheme="minorEastAsia"/>
          <w:color w:val="auto"/>
          <w:sz w:val="24"/>
          <w:highlight w:val="none"/>
        </w:rPr>
      </w:pPr>
    </w:p>
    <w:p w14:paraId="73E899AF">
      <w:pPr>
        <w:pStyle w:val="36"/>
        <w:ind w:firstLine="240"/>
        <w:rPr>
          <w:rFonts w:asciiTheme="minorEastAsia" w:hAnsiTheme="minorEastAsia" w:eastAsiaTheme="minorEastAsia"/>
          <w:color w:val="auto"/>
          <w:sz w:val="24"/>
          <w:highlight w:val="none"/>
        </w:rPr>
      </w:pPr>
    </w:p>
    <w:p w14:paraId="04D548AD">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F31C46F">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517BE34">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3A780C6">
      <w:pPr>
        <w:pStyle w:val="36"/>
        <w:ind w:firstLine="24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p>
    <w:p w14:paraId="4C1790EC">
      <w:pPr>
        <w:pStyle w:val="25"/>
        <w:spacing w:before="0" w:beforeAutospacing="0" w:after="0" w:afterAutospacing="0" w:line="330" w:lineRule="atLeast"/>
        <w:rPr>
          <w:rFonts w:cs="仿宋_GB2312"/>
          <w:b/>
          <w:bCs/>
          <w:color w:val="auto"/>
          <w:sz w:val="21"/>
          <w:szCs w:val="21"/>
          <w:highlight w:val="none"/>
        </w:rPr>
      </w:pPr>
    </w:p>
    <w:p w14:paraId="3F39EEC1">
      <w:pPr>
        <w:pStyle w:val="25"/>
        <w:spacing w:before="0" w:beforeAutospacing="0" w:after="0" w:afterAutospacing="0" w:line="330" w:lineRule="atLeast"/>
        <w:rPr>
          <w:rFonts w:cs="仿宋_GB2312"/>
          <w:b/>
          <w:bCs/>
          <w:color w:val="auto"/>
          <w:sz w:val="21"/>
          <w:szCs w:val="21"/>
          <w:highlight w:val="none"/>
        </w:rPr>
      </w:pPr>
    </w:p>
    <w:p w14:paraId="5C060FB2">
      <w:pPr>
        <w:pStyle w:val="25"/>
        <w:spacing w:before="0" w:beforeAutospacing="0" w:after="0" w:afterAutospacing="0" w:line="330" w:lineRule="atLeast"/>
        <w:rPr>
          <w:rFonts w:cs="仿宋_GB2312"/>
          <w:b/>
          <w:bCs/>
          <w:color w:val="auto"/>
          <w:sz w:val="21"/>
          <w:szCs w:val="21"/>
          <w:highlight w:val="none"/>
        </w:rPr>
      </w:pPr>
    </w:p>
    <w:p w14:paraId="40A4CE07">
      <w:pPr>
        <w:pStyle w:val="25"/>
        <w:spacing w:before="0" w:beforeAutospacing="0" w:after="0" w:afterAutospacing="0" w:line="330" w:lineRule="atLeast"/>
        <w:rPr>
          <w:rFonts w:cs="仿宋_GB2312"/>
          <w:b/>
          <w:bCs/>
          <w:color w:val="auto"/>
          <w:sz w:val="21"/>
          <w:szCs w:val="21"/>
          <w:highlight w:val="none"/>
        </w:rPr>
      </w:pPr>
    </w:p>
    <w:p w14:paraId="5E6CD177">
      <w:pPr>
        <w:pStyle w:val="25"/>
        <w:spacing w:before="0" w:beforeAutospacing="0" w:after="0" w:afterAutospacing="0" w:line="330" w:lineRule="atLeast"/>
        <w:rPr>
          <w:rFonts w:cs="仿宋_GB2312"/>
          <w:b/>
          <w:bCs/>
          <w:color w:val="auto"/>
          <w:sz w:val="21"/>
          <w:szCs w:val="21"/>
          <w:highlight w:val="none"/>
        </w:rPr>
      </w:pPr>
    </w:p>
    <w:p w14:paraId="53576635">
      <w:pPr>
        <w:pStyle w:val="25"/>
        <w:spacing w:before="0" w:beforeAutospacing="0" w:after="0" w:afterAutospacing="0" w:line="330" w:lineRule="atLeast"/>
        <w:rPr>
          <w:rFonts w:cs="仿宋_GB2312"/>
          <w:b/>
          <w:bCs/>
          <w:color w:val="auto"/>
          <w:sz w:val="21"/>
          <w:szCs w:val="21"/>
          <w:highlight w:val="none"/>
        </w:rPr>
      </w:pPr>
    </w:p>
    <w:p w14:paraId="4A51B29A">
      <w:pPr>
        <w:pStyle w:val="25"/>
        <w:spacing w:before="0" w:beforeAutospacing="0" w:after="0" w:afterAutospacing="0" w:line="330" w:lineRule="atLeast"/>
        <w:rPr>
          <w:rFonts w:cs="仿宋_GB2312"/>
          <w:b/>
          <w:bCs/>
          <w:color w:val="auto"/>
          <w:sz w:val="21"/>
          <w:szCs w:val="21"/>
          <w:highlight w:val="none"/>
        </w:rPr>
      </w:pPr>
    </w:p>
    <w:p w14:paraId="12A92011">
      <w:pPr>
        <w:pStyle w:val="25"/>
        <w:spacing w:before="0" w:beforeAutospacing="0" w:after="0" w:afterAutospacing="0" w:line="330" w:lineRule="atLeast"/>
        <w:rPr>
          <w:rFonts w:cs="仿宋_GB2312"/>
          <w:b/>
          <w:bCs/>
          <w:color w:val="auto"/>
          <w:sz w:val="21"/>
          <w:szCs w:val="21"/>
          <w:highlight w:val="none"/>
        </w:rPr>
      </w:pPr>
    </w:p>
    <w:p w14:paraId="48E8CC94">
      <w:pPr>
        <w:spacing w:line="500" w:lineRule="exact"/>
        <w:rPr>
          <w:rFonts w:ascii="宋体" w:hAnsi="宋体" w:cs="宋体"/>
          <w:b/>
          <w:bCs/>
          <w:color w:val="auto"/>
          <w:sz w:val="24"/>
          <w:highlight w:val="none"/>
        </w:rPr>
      </w:pPr>
    </w:p>
    <w:p w14:paraId="0E0CDA43">
      <w:pPr>
        <w:pStyle w:val="36"/>
        <w:ind w:firstLine="210"/>
        <w:rPr>
          <w:color w:val="auto"/>
        </w:rPr>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2D1E">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CF814">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0NmNhODE3ZDA3NTY5NWEyYzRiZjAzMGQ5ZGQwNmQ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BC3"/>
    <w:rsid w:val="00127FA9"/>
    <w:rsid w:val="001302F5"/>
    <w:rsid w:val="00131146"/>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5EB"/>
    <w:rsid w:val="00486AB4"/>
    <w:rsid w:val="00486CB3"/>
    <w:rsid w:val="00487991"/>
    <w:rsid w:val="004903DF"/>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5000"/>
    <w:rsid w:val="004D5CC1"/>
    <w:rsid w:val="004D6205"/>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55B3"/>
    <w:rsid w:val="00E35625"/>
    <w:rsid w:val="00E362BD"/>
    <w:rsid w:val="00E37B8C"/>
    <w:rsid w:val="00E37C09"/>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1087F"/>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2D84EFD"/>
    <w:rsid w:val="03733BDF"/>
    <w:rsid w:val="039D5E5A"/>
    <w:rsid w:val="04176582"/>
    <w:rsid w:val="051259ED"/>
    <w:rsid w:val="065B62BE"/>
    <w:rsid w:val="07041580"/>
    <w:rsid w:val="08E73603"/>
    <w:rsid w:val="09A22E34"/>
    <w:rsid w:val="09E0252C"/>
    <w:rsid w:val="0A1C6F7C"/>
    <w:rsid w:val="0A9E30AD"/>
    <w:rsid w:val="0ADC6093"/>
    <w:rsid w:val="0BEB3B44"/>
    <w:rsid w:val="0C0644C0"/>
    <w:rsid w:val="0D732D34"/>
    <w:rsid w:val="104845E7"/>
    <w:rsid w:val="10C94B4E"/>
    <w:rsid w:val="116834BA"/>
    <w:rsid w:val="12934324"/>
    <w:rsid w:val="13702B73"/>
    <w:rsid w:val="13793DF7"/>
    <w:rsid w:val="14677422"/>
    <w:rsid w:val="155362A8"/>
    <w:rsid w:val="15C3414B"/>
    <w:rsid w:val="17D61D9B"/>
    <w:rsid w:val="185C4232"/>
    <w:rsid w:val="18D74DC1"/>
    <w:rsid w:val="19A5109C"/>
    <w:rsid w:val="1AED58EF"/>
    <w:rsid w:val="1C2C6CA1"/>
    <w:rsid w:val="1E544E3F"/>
    <w:rsid w:val="1E782E0B"/>
    <w:rsid w:val="1F3A0BB5"/>
    <w:rsid w:val="1FA92FCB"/>
    <w:rsid w:val="20193BC8"/>
    <w:rsid w:val="203B6240"/>
    <w:rsid w:val="207E09A3"/>
    <w:rsid w:val="20FE00AA"/>
    <w:rsid w:val="21B45E04"/>
    <w:rsid w:val="220D398C"/>
    <w:rsid w:val="2301566F"/>
    <w:rsid w:val="23843AD1"/>
    <w:rsid w:val="245A274F"/>
    <w:rsid w:val="24D70B68"/>
    <w:rsid w:val="279058B3"/>
    <w:rsid w:val="29772273"/>
    <w:rsid w:val="2A397C18"/>
    <w:rsid w:val="2A5015D5"/>
    <w:rsid w:val="2A7A79DB"/>
    <w:rsid w:val="2C442C54"/>
    <w:rsid w:val="2C88577B"/>
    <w:rsid w:val="2CDE7DAB"/>
    <w:rsid w:val="2D7A3266"/>
    <w:rsid w:val="2DAA4424"/>
    <w:rsid w:val="2E374D97"/>
    <w:rsid w:val="2EDE2C2F"/>
    <w:rsid w:val="2EE94A0D"/>
    <w:rsid w:val="2FD45DE0"/>
    <w:rsid w:val="30492BDE"/>
    <w:rsid w:val="306E3AEC"/>
    <w:rsid w:val="312513B2"/>
    <w:rsid w:val="313300E2"/>
    <w:rsid w:val="315453DF"/>
    <w:rsid w:val="31B042BF"/>
    <w:rsid w:val="31DA1E22"/>
    <w:rsid w:val="32035D60"/>
    <w:rsid w:val="33523A32"/>
    <w:rsid w:val="35CF7A23"/>
    <w:rsid w:val="36484E32"/>
    <w:rsid w:val="376940D0"/>
    <w:rsid w:val="38397128"/>
    <w:rsid w:val="38685317"/>
    <w:rsid w:val="39706CD7"/>
    <w:rsid w:val="39F035C8"/>
    <w:rsid w:val="3C3000ED"/>
    <w:rsid w:val="3D31181A"/>
    <w:rsid w:val="3DC87CB2"/>
    <w:rsid w:val="3E2B00EE"/>
    <w:rsid w:val="3F4F365B"/>
    <w:rsid w:val="41415EFF"/>
    <w:rsid w:val="41D026B4"/>
    <w:rsid w:val="420D3675"/>
    <w:rsid w:val="44FB0ED4"/>
    <w:rsid w:val="45D67D64"/>
    <w:rsid w:val="46810BC1"/>
    <w:rsid w:val="48932586"/>
    <w:rsid w:val="4AC9397A"/>
    <w:rsid w:val="4C8943A6"/>
    <w:rsid w:val="4CA539E2"/>
    <w:rsid w:val="4D095574"/>
    <w:rsid w:val="4E754A6B"/>
    <w:rsid w:val="4F723AF3"/>
    <w:rsid w:val="51F47573"/>
    <w:rsid w:val="542F765C"/>
    <w:rsid w:val="54E12420"/>
    <w:rsid w:val="553B5E36"/>
    <w:rsid w:val="554D13F6"/>
    <w:rsid w:val="57CD777B"/>
    <w:rsid w:val="593212FE"/>
    <w:rsid w:val="59DA41E0"/>
    <w:rsid w:val="59EA1271"/>
    <w:rsid w:val="5A3906A0"/>
    <w:rsid w:val="5A812988"/>
    <w:rsid w:val="5A9919E3"/>
    <w:rsid w:val="5B1F0956"/>
    <w:rsid w:val="5B2A7B0A"/>
    <w:rsid w:val="5B54373E"/>
    <w:rsid w:val="5C403258"/>
    <w:rsid w:val="5D211F44"/>
    <w:rsid w:val="5EAD589A"/>
    <w:rsid w:val="5EE21916"/>
    <w:rsid w:val="5F4402C7"/>
    <w:rsid w:val="5F4417E0"/>
    <w:rsid w:val="5F88669E"/>
    <w:rsid w:val="5FC27348"/>
    <w:rsid w:val="60A05277"/>
    <w:rsid w:val="60BA4975"/>
    <w:rsid w:val="622F04A1"/>
    <w:rsid w:val="63CC0C72"/>
    <w:rsid w:val="63DA0F0F"/>
    <w:rsid w:val="64741C1C"/>
    <w:rsid w:val="648C064A"/>
    <w:rsid w:val="649C1749"/>
    <w:rsid w:val="65554D27"/>
    <w:rsid w:val="655A0A92"/>
    <w:rsid w:val="656B3097"/>
    <w:rsid w:val="66424F96"/>
    <w:rsid w:val="667811C2"/>
    <w:rsid w:val="677030EF"/>
    <w:rsid w:val="687951D6"/>
    <w:rsid w:val="69DC77B2"/>
    <w:rsid w:val="6A000B41"/>
    <w:rsid w:val="6B3E472C"/>
    <w:rsid w:val="6BDD34D0"/>
    <w:rsid w:val="6D134AB4"/>
    <w:rsid w:val="6D3654A5"/>
    <w:rsid w:val="6E950692"/>
    <w:rsid w:val="70946D31"/>
    <w:rsid w:val="70B412F1"/>
    <w:rsid w:val="733600C1"/>
    <w:rsid w:val="73FF2BD8"/>
    <w:rsid w:val="74002F56"/>
    <w:rsid w:val="74170E85"/>
    <w:rsid w:val="74324450"/>
    <w:rsid w:val="74B35591"/>
    <w:rsid w:val="75DC35E9"/>
    <w:rsid w:val="7771687F"/>
    <w:rsid w:val="77C66D83"/>
    <w:rsid w:val="781C30A5"/>
    <w:rsid w:val="78385DEC"/>
    <w:rsid w:val="789E6834"/>
    <w:rsid w:val="78AD37DC"/>
    <w:rsid w:val="79045FEF"/>
    <w:rsid w:val="7AEE6C6C"/>
    <w:rsid w:val="7C321BE2"/>
    <w:rsid w:val="7D584B4A"/>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107"/>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0"/>
    <w:autoRedefine/>
    <w:qFormat/>
    <w:uiPriority w:val="0"/>
    <w:rPr>
      <w:rFonts w:ascii="宋体"/>
      <w:sz w:val="18"/>
      <w:szCs w:val="18"/>
    </w:rPr>
  </w:style>
  <w:style w:type="paragraph" w:styleId="8">
    <w:name w:val="annotation text"/>
    <w:basedOn w:val="1"/>
    <w:link w:val="41"/>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link w:val="42"/>
    <w:qFormat/>
    <w:uiPriority w:val="0"/>
    <w:pPr>
      <w:spacing w:after="120"/>
    </w:p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toc 3"/>
    <w:basedOn w:val="1"/>
    <w:next w:val="1"/>
    <w:qFormat/>
    <w:uiPriority w:val="0"/>
    <w:pPr>
      <w:ind w:left="840" w:leftChars="400"/>
    </w:pPr>
  </w:style>
  <w:style w:type="paragraph" w:styleId="15">
    <w:name w:val="Plain Text"/>
    <w:basedOn w:val="1"/>
    <w:link w:val="43"/>
    <w:autoRedefine/>
    <w:qFormat/>
    <w:uiPriority w:val="99"/>
    <w:rPr>
      <w:rFonts w:ascii="宋体" w:hAnsi="Courier New"/>
      <w:szCs w:val="20"/>
    </w:rPr>
  </w:style>
  <w:style w:type="paragraph" w:styleId="16">
    <w:name w:val="Date"/>
    <w:basedOn w:val="1"/>
    <w:next w:val="1"/>
    <w:link w:val="44"/>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45"/>
    <w:autoRedefine/>
    <w:qFormat/>
    <w:uiPriority w:val="99"/>
    <w:pPr>
      <w:tabs>
        <w:tab w:val="center" w:pos="4153"/>
        <w:tab w:val="right" w:pos="8306"/>
      </w:tabs>
      <w:snapToGrid w:val="0"/>
      <w:jc w:val="left"/>
    </w:pPr>
    <w:rPr>
      <w:sz w:val="18"/>
      <w:szCs w:val="18"/>
    </w:rPr>
  </w:style>
  <w:style w:type="paragraph" w:styleId="20">
    <w:name w:val="header"/>
    <w:basedOn w:val="1"/>
    <w:link w:val="46"/>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autoRedefine/>
    <w:qFormat/>
    <w:uiPriority w:val="39"/>
    <w:pPr>
      <w:ind w:left="420" w:leftChars="200"/>
    </w:pPr>
  </w:style>
  <w:style w:type="paragraph" w:styleId="23">
    <w:name w:val="Body Text 2"/>
    <w:basedOn w:val="1"/>
    <w:link w:val="47"/>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8"/>
    <w:next w:val="8"/>
    <w:link w:val="48"/>
    <w:autoRedefine/>
    <w:qFormat/>
    <w:uiPriority w:val="0"/>
    <w:rPr>
      <w:b/>
      <w:bCs/>
    </w:rPr>
  </w:style>
  <w:style w:type="paragraph" w:styleId="27">
    <w:name w:val="Body Text First Indent"/>
    <w:basedOn w:val="10"/>
    <w:link w:val="49"/>
    <w:autoRedefine/>
    <w:qFormat/>
    <w:uiPriority w:val="0"/>
    <w:pPr>
      <w:ind w:firstLine="420" w:firstLineChars="100"/>
    </w:pPr>
  </w:style>
  <w:style w:type="paragraph" w:styleId="28">
    <w:name w:val="Body Text First Indent 2"/>
    <w:basedOn w:val="11"/>
    <w:next w:val="10"/>
    <w:link w:val="50"/>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page number"/>
    <w:basedOn w:val="31"/>
    <w:autoRedefine/>
    <w:qFormat/>
    <w:uiPriority w:val="0"/>
  </w:style>
  <w:style w:type="character" w:styleId="33">
    <w:name w:val="FollowedHyperlink"/>
    <w:basedOn w:val="31"/>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autoRedefine/>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9">
    <w:name w:val="标题 3 字符"/>
    <w:link w:val="4"/>
    <w:autoRedefine/>
    <w:semiHidden/>
    <w:qFormat/>
    <w:uiPriority w:val="0"/>
    <w:rPr>
      <w:b/>
      <w:bCs/>
      <w:kern w:val="2"/>
      <w:sz w:val="32"/>
      <w:szCs w:val="32"/>
    </w:rPr>
  </w:style>
  <w:style w:type="character" w:customStyle="1" w:styleId="40">
    <w:name w:val="文档结构图 字符"/>
    <w:link w:val="7"/>
    <w:autoRedefine/>
    <w:qFormat/>
    <w:uiPriority w:val="0"/>
    <w:rPr>
      <w:rFonts w:ascii="宋体"/>
      <w:kern w:val="2"/>
      <w:sz w:val="18"/>
      <w:szCs w:val="18"/>
    </w:rPr>
  </w:style>
  <w:style w:type="character" w:customStyle="1" w:styleId="41">
    <w:name w:val="批注文字 字符"/>
    <w:link w:val="8"/>
    <w:autoRedefine/>
    <w:qFormat/>
    <w:uiPriority w:val="0"/>
    <w:rPr>
      <w:kern w:val="2"/>
      <w:sz w:val="21"/>
      <w:szCs w:val="24"/>
    </w:rPr>
  </w:style>
  <w:style w:type="character" w:customStyle="1" w:styleId="42">
    <w:name w:val="正文文本 字符"/>
    <w:link w:val="10"/>
    <w:autoRedefine/>
    <w:qFormat/>
    <w:uiPriority w:val="0"/>
    <w:rPr>
      <w:kern w:val="2"/>
      <w:sz w:val="21"/>
      <w:szCs w:val="24"/>
    </w:rPr>
  </w:style>
  <w:style w:type="character" w:customStyle="1" w:styleId="43">
    <w:name w:val="纯文本 字符"/>
    <w:link w:val="15"/>
    <w:autoRedefine/>
    <w:qFormat/>
    <w:uiPriority w:val="99"/>
    <w:rPr>
      <w:rFonts w:ascii="宋体" w:hAnsi="Courier New"/>
      <w:kern w:val="2"/>
      <w:sz w:val="21"/>
    </w:rPr>
  </w:style>
  <w:style w:type="character" w:customStyle="1" w:styleId="44">
    <w:name w:val="日期 字符"/>
    <w:link w:val="16"/>
    <w:autoRedefine/>
    <w:qFormat/>
    <w:uiPriority w:val="0"/>
    <w:rPr>
      <w:kern w:val="2"/>
      <w:sz w:val="21"/>
      <w:szCs w:val="24"/>
    </w:rPr>
  </w:style>
  <w:style w:type="character" w:customStyle="1" w:styleId="45">
    <w:name w:val="页脚 字符"/>
    <w:link w:val="19"/>
    <w:autoRedefine/>
    <w:qFormat/>
    <w:uiPriority w:val="99"/>
    <w:rPr>
      <w:kern w:val="2"/>
      <w:sz w:val="18"/>
      <w:szCs w:val="18"/>
    </w:rPr>
  </w:style>
  <w:style w:type="character" w:customStyle="1" w:styleId="46">
    <w:name w:val="页眉 字符"/>
    <w:link w:val="20"/>
    <w:autoRedefine/>
    <w:qFormat/>
    <w:uiPriority w:val="99"/>
    <w:rPr>
      <w:kern w:val="2"/>
      <w:sz w:val="18"/>
      <w:szCs w:val="18"/>
    </w:rPr>
  </w:style>
  <w:style w:type="character" w:customStyle="1" w:styleId="47">
    <w:name w:val="正文文本 2 字符"/>
    <w:link w:val="23"/>
    <w:autoRedefine/>
    <w:qFormat/>
    <w:uiPriority w:val="0"/>
    <w:rPr>
      <w:kern w:val="2"/>
      <w:sz w:val="21"/>
      <w:szCs w:val="24"/>
    </w:rPr>
  </w:style>
  <w:style w:type="character" w:customStyle="1" w:styleId="48">
    <w:name w:val="批注主题 字符"/>
    <w:basedOn w:val="41"/>
    <w:link w:val="26"/>
    <w:autoRedefine/>
    <w:qFormat/>
    <w:uiPriority w:val="0"/>
    <w:rPr>
      <w:b/>
      <w:bCs/>
      <w:kern w:val="2"/>
      <w:sz w:val="21"/>
      <w:szCs w:val="24"/>
    </w:rPr>
  </w:style>
  <w:style w:type="character" w:customStyle="1" w:styleId="49">
    <w:name w:val="正文文本首行缩进 字符"/>
    <w:link w:val="27"/>
    <w:autoRedefine/>
    <w:qFormat/>
    <w:uiPriority w:val="0"/>
    <w:rPr>
      <w:kern w:val="2"/>
      <w:sz w:val="21"/>
      <w:szCs w:val="24"/>
    </w:rPr>
  </w:style>
  <w:style w:type="character" w:customStyle="1" w:styleId="50">
    <w:name w:val="正文文本首行缩进 2 字符"/>
    <w:basedOn w:val="31"/>
    <w:link w:val="28"/>
    <w:autoRedefine/>
    <w:qFormat/>
    <w:uiPriority w:val="99"/>
    <w:rPr>
      <w:rFonts w:ascii="仿宋_GB2312" w:hAnsi="华文楷体" w:eastAsia="仿宋_GB2312"/>
      <w:kern w:val="2"/>
      <w:sz w:val="32"/>
      <w:szCs w:val="24"/>
    </w:rPr>
  </w:style>
  <w:style w:type="paragraph" w:customStyle="1" w:styleId="5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52">
    <w:name w:val="font231"/>
    <w:autoRedefine/>
    <w:qFormat/>
    <w:uiPriority w:val="0"/>
    <w:rPr>
      <w:rFonts w:hint="eastAsia" w:ascii="宋体" w:hAnsi="宋体" w:eastAsia="宋体" w:cs="宋体"/>
      <w:color w:val="000000"/>
      <w:sz w:val="22"/>
      <w:szCs w:val="22"/>
      <w:u w:val="none"/>
    </w:rPr>
  </w:style>
  <w:style w:type="character" w:customStyle="1" w:styleId="53">
    <w:name w:val="font11"/>
    <w:autoRedefine/>
    <w:qFormat/>
    <w:uiPriority w:val="0"/>
    <w:rPr>
      <w:rFonts w:hint="default" w:ascii="Times New Roman" w:hAnsi="Times New Roman" w:cs="Times New Roman"/>
      <w:color w:val="000000"/>
      <w:sz w:val="18"/>
      <w:szCs w:val="18"/>
      <w:u w:val="none"/>
    </w:rPr>
  </w:style>
  <w:style w:type="character" w:customStyle="1" w:styleId="54">
    <w:name w:val="font191"/>
    <w:qFormat/>
    <w:uiPriority w:val="0"/>
    <w:rPr>
      <w:rFonts w:hint="default" w:ascii="Calibri" w:hAnsi="Calibri" w:cs="Calibri"/>
      <w:color w:val="000000"/>
      <w:sz w:val="22"/>
      <w:szCs w:val="22"/>
      <w:u w:val="none"/>
    </w:rPr>
  </w:style>
  <w:style w:type="character" w:customStyle="1" w:styleId="55">
    <w:name w:val="font151"/>
    <w:autoRedefine/>
    <w:qFormat/>
    <w:uiPriority w:val="0"/>
    <w:rPr>
      <w:rFonts w:hint="default" w:ascii="Calibri" w:hAnsi="Calibri" w:cs="Calibri"/>
      <w:color w:val="000000"/>
      <w:sz w:val="22"/>
      <w:szCs w:val="22"/>
      <w:u w:val="none"/>
    </w:rPr>
  </w:style>
  <w:style w:type="character" w:customStyle="1" w:styleId="56">
    <w:name w:val="font221"/>
    <w:autoRedefine/>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autoRedefine/>
    <w:qFormat/>
    <w:uiPriority w:val="0"/>
    <w:rPr>
      <w:rFonts w:hint="eastAsia" w:ascii="宋体" w:hAnsi="宋体" w:eastAsia="宋体" w:cs="宋体"/>
      <w:color w:val="000000"/>
      <w:sz w:val="18"/>
      <w:szCs w:val="18"/>
      <w:u w:val="none"/>
    </w:rPr>
  </w:style>
  <w:style w:type="character" w:customStyle="1" w:styleId="59">
    <w:name w:val="访问过的超链接1"/>
    <w:autoRedefine/>
    <w:qFormat/>
    <w:uiPriority w:val="0"/>
    <w:rPr>
      <w:color w:val="333333"/>
      <w:u w:val="none"/>
    </w:rPr>
  </w:style>
  <w:style w:type="character" w:customStyle="1" w:styleId="60">
    <w:name w:val="font01"/>
    <w:autoRedefine/>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autoRedefine/>
    <w:qFormat/>
    <w:uiPriority w:val="34"/>
    <w:pPr>
      <w:ind w:firstLine="420" w:firstLineChars="200"/>
    </w:pPr>
  </w:style>
  <w:style w:type="paragraph" w:customStyle="1" w:styleId="6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autoRedefine/>
    <w:qFormat/>
    <w:uiPriority w:val="0"/>
    <w:pPr>
      <w:tabs>
        <w:tab w:val="right" w:pos="-2120"/>
      </w:tabs>
      <w:snapToGrid w:val="0"/>
    </w:pPr>
  </w:style>
  <w:style w:type="character" w:customStyle="1" w:styleId="71">
    <w:name w:val="generalinfo-address-text"/>
    <w:basedOn w:val="31"/>
    <w:qFormat/>
    <w:uiPriority w:val="0"/>
  </w:style>
  <w:style w:type="character" w:customStyle="1" w:styleId="72">
    <w:name w:val="NormalCharacter"/>
    <w:qFormat/>
    <w:uiPriority w:val="0"/>
  </w:style>
  <w:style w:type="paragraph" w:customStyle="1" w:styleId="7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4">
    <w:name w:val="contentlabel"/>
    <w:autoRedefine/>
    <w:qFormat/>
    <w:uiPriority w:val="0"/>
  </w:style>
  <w:style w:type="paragraph" w:customStyle="1" w:styleId="75">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first-child"/>
    <w:basedOn w:val="31"/>
    <w:qFormat/>
    <w:uiPriority w:val="0"/>
    <w:rPr>
      <w:color w:val="1F3149"/>
      <w:sz w:val="24"/>
      <w:szCs w:val="24"/>
    </w:rPr>
  </w:style>
  <w:style w:type="character" w:customStyle="1" w:styleId="78">
    <w:name w:val="first-child1"/>
    <w:basedOn w:val="31"/>
    <w:qFormat/>
    <w:uiPriority w:val="0"/>
    <w:rPr>
      <w:color w:val="1F3149"/>
      <w:sz w:val="24"/>
      <w:szCs w:val="24"/>
    </w:rPr>
  </w:style>
  <w:style w:type="character" w:customStyle="1" w:styleId="79">
    <w:name w:val="icon_ds"/>
    <w:basedOn w:val="31"/>
    <w:autoRedefine/>
    <w:qFormat/>
    <w:uiPriority w:val="0"/>
  </w:style>
  <w:style w:type="character" w:customStyle="1" w:styleId="80">
    <w:name w:val="icon_ds1"/>
    <w:basedOn w:val="31"/>
    <w:qFormat/>
    <w:uiPriority w:val="0"/>
    <w:rPr>
      <w:sz w:val="21"/>
      <w:szCs w:val="21"/>
    </w:rPr>
  </w:style>
  <w:style w:type="character" w:customStyle="1" w:styleId="81">
    <w:name w:val="icon_gys"/>
    <w:basedOn w:val="31"/>
    <w:autoRedefine/>
    <w:qFormat/>
    <w:uiPriority w:val="0"/>
    <w:rPr>
      <w:sz w:val="21"/>
      <w:szCs w:val="21"/>
    </w:rPr>
  </w:style>
  <w:style w:type="character" w:customStyle="1" w:styleId="82">
    <w:name w:val="xiadan"/>
    <w:basedOn w:val="31"/>
    <w:qFormat/>
    <w:uiPriority w:val="0"/>
    <w:rPr>
      <w:shd w:val="clear" w:color="auto" w:fill="E4393C"/>
    </w:rPr>
  </w:style>
  <w:style w:type="character" w:customStyle="1" w:styleId="83">
    <w:name w:val="fr"/>
    <w:basedOn w:val="31"/>
    <w:autoRedefine/>
    <w:qFormat/>
    <w:uiPriority w:val="0"/>
  </w:style>
  <w:style w:type="character" w:customStyle="1" w:styleId="84">
    <w:name w:val="正文首行缩进 Char2"/>
    <w:qFormat/>
    <w:uiPriority w:val="0"/>
    <w:rPr>
      <w:rFonts w:ascii="Arial" w:hAnsi="Arial" w:eastAsia="仿宋_GB2312" w:cs="Arial"/>
      <w:sz w:val="24"/>
      <w:szCs w:val="32"/>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autoRedefine/>
    <w:qFormat/>
    <w:uiPriority w:val="0"/>
    <w:pPr>
      <w:widowControl/>
      <w:topLinePunct/>
      <w:spacing w:beforeLines="50" w:afterLines="50" w:line="300" w:lineRule="auto"/>
      <w:ind w:left="420"/>
    </w:pPr>
  </w:style>
  <w:style w:type="paragraph" w:customStyle="1" w:styleId="87">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8">
    <w:name w:val="fontstyle01"/>
    <w:basedOn w:val="31"/>
    <w:qFormat/>
    <w:uiPriority w:val="0"/>
    <w:rPr>
      <w:rFonts w:hint="eastAsia" w:ascii="宋体" w:hAnsi="宋体" w:eastAsia="宋体"/>
      <w:color w:val="000000"/>
      <w:sz w:val="22"/>
      <w:szCs w:val="22"/>
    </w:rPr>
  </w:style>
  <w:style w:type="paragraph" w:customStyle="1" w:styleId="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9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1">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3">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0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7">
    <w:name w:val="标题 4 字符"/>
    <w:basedOn w:val="31"/>
    <w:link w:val="5"/>
    <w:autoRedefine/>
    <w:qFormat/>
    <w:uiPriority w:val="0"/>
    <w:rPr>
      <w:rFonts w:ascii="Arial" w:hAnsi="Arial" w:eastAsia="黑体"/>
      <w:b/>
      <w:bCs/>
      <w:kern w:val="2"/>
      <w:sz w:val="28"/>
      <w:szCs w:val="28"/>
    </w:rPr>
  </w:style>
  <w:style w:type="table" w:customStyle="1" w:styleId="108">
    <w:name w:val="网格型1"/>
    <w:basedOn w:val="2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59</Pages>
  <Words>17948</Words>
  <Characters>18867</Characters>
  <Lines>164</Lines>
  <Paragraphs>46</Paragraphs>
  <TotalTime>16</TotalTime>
  <ScaleCrop>false</ScaleCrop>
  <LinksUpToDate>false</LinksUpToDate>
  <CharactersWithSpaces>19439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2024-11-25T05:43:00Z</cp:lastPrinted>
  <dcterms:modified xsi:type="dcterms:W3CDTF">2025-10-20T06:30:38Z</dcterms:modified>
  <cp:revision>408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68941EF1177144E190F0DA79A54EFDCB_13</vt:lpwstr>
  </property>
  <property fmtid="{D5CDD505-2E9C-101B-9397-08002B2CF9AE}" pid="4" name="KSOTemplateDocerSaveRecord">
    <vt:lpwstr>eyJoZGlkIjoiNTQ3MGY4OWEwYWQ5MGRhOTEyZDdjODBiNTM4ZTJjNzciLCJ1c2VySWQiOiIxMDg5MjYwMDExIn0=</vt:lpwstr>
  </property>
</Properties>
</file>